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56" w:rsidRPr="00C80481" w:rsidRDefault="00C65956" w:rsidP="00C80481">
      <w:pPr>
        <w:pStyle w:val="a7"/>
        <w:jc w:val="center"/>
        <w:rPr>
          <w:rStyle w:val="docsupplement-name"/>
          <w:rFonts w:eastAsia="Times New Roman"/>
          <w:b/>
          <w:sz w:val="22"/>
          <w:szCs w:val="22"/>
        </w:rPr>
      </w:pPr>
      <w:r w:rsidRPr="00C80481">
        <w:rPr>
          <w:rStyle w:val="docsupplement-name"/>
          <w:rFonts w:eastAsia="Times New Roman"/>
          <w:b/>
          <w:sz w:val="22"/>
          <w:szCs w:val="22"/>
        </w:rPr>
        <w:t>ДОГОВОР</w:t>
      </w:r>
    </w:p>
    <w:p w:rsidR="00C80481" w:rsidRDefault="00C65956" w:rsidP="00C80481">
      <w:pPr>
        <w:pStyle w:val="a7"/>
        <w:jc w:val="center"/>
        <w:rPr>
          <w:rStyle w:val="docsupplement-name"/>
          <w:rFonts w:eastAsia="Times New Roman"/>
          <w:b/>
          <w:sz w:val="22"/>
          <w:szCs w:val="22"/>
        </w:rPr>
      </w:pPr>
      <w:r w:rsidRPr="00C80481">
        <w:rPr>
          <w:rStyle w:val="docsupplement-name"/>
          <w:rFonts w:eastAsia="Times New Roman"/>
          <w:b/>
          <w:sz w:val="22"/>
          <w:szCs w:val="22"/>
        </w:rPr>
        <w:t xml:space="preserve">об образовании на обучение по образовательным программам начального общего, </w:t>
      </w:r>
    </w:p>
    <w:p w:rsidR="00C65956" w:rsidRPr="00C80481" w:rsidRDefault="00C65956" w:rsidP="00C80481">
      <w:pPr>
        <w:pStyle w:val="a7"/>
        <w:jc w:val="center"/>
        <w:rPr>
          <w:rFonts w:eastAsia="Times New Roman"/>
        </w:rPr>
      </w:pPr>
      <w:r w:rsidRPr="00C80481">
        <w:rPr>
          <w:rStyle w:val="docsupplement-name"/>
          <w:rFonts w:eastAsia="Times New Roman"/>
          <w:b/>
          <w:sz w:val="22"/>
          <w:szCs w:val="22"/>
        </w:rPr>
        <w:t>основного общего и среднего общего образования</w:t>
      </w:r>
    </w:p>
    <w:p w:rsidR="00C65956" w:rsidRDefault="00C65956" w:rsidP="00C80481">
      <w:pPr>
        <w:pStyle w:val="a7"/>
        <w:rPr>
          <w:rFonts w:eastAsia="Times New Roman"/>
        </w:rPr>
      </w:pPr>
      <w:r>
        <w:rPr>
          <w:rFonts w:eastAsia="Times New Roman"/>
        </w:rPr>
        <w:t xml:space="preserve">г. Верхняя Салда              </w:t>
      </w:r>
      <w:r w:rsidR="00C80481">
        <w:rPr>
          <w:rFonts w:eastAsia="Times New Roman"/>
        </w:rPr>
        <w:t xml:space="preserve">                   </w:t>
      </w:r>
      <w:r>
        <w:rPr>
          <w:rFonts w:eastAsia="Times New Roman"/>
        </w:rPr>
        <w:t xml:space="preserve">                                             </w:t>
      </w:r>
      <w:r w:rsidR="00C80481">
        <w:rPr>
          <w:rFonts w:eastAsia="Times New Roman"/>
        </w:rPr>
        <w:t xml:space="preserve">        </w:t>
      </w:r>
      <w:r>
        <w:rPr>
          <w:rFonts w:eastAsia="Times New Roman"/>
        </w:rPr>
        <w:t>«____»______________20___ года</w:t>
      </w:r>
    </w:p>
    <w:p w:rsidR="00C65956" w:rsidRPr="00BF59E4" w:rsidRDefault="00C80481" w:rsidP="00C80481">
      <w:pPr>
        <w:pStyle w:val="a7"/>
        <w:jc w:val="center"/>
        <w:rPr>
          <w:sz w:val="20"/>
          <w:szCs w:val="20"/>
          <w:vertAlign w:val="superscript"/>
        </w:rPr>
      </w:pPr>
      <w:r>
        <w:rPr>
          <w:rFonts w:eastAsia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65956" w:rsidRPr="00BF59E4">
        <w:rPr>
          <w:rFonts w:eastAsia="Times New Roman"/>
          <w:sz w:val="20"/>
          <w:szCs w:val="20"/>
          <w:vertAlign w:val="superscript"/>
        </w:rPr>
        <w:t>(дата заключения договора)</w:t>
      </w:r>
    </w:p>
    <w:p w:rsidR="00C65956" w:rsidRPr="00B82DF0" w:rsidRDefault="00C80481" w:rsidP="00C80481">
      <w:pPr>
        <w:pStyle w:val="a7"/>
        <w:jc w:val="both"/>
        <w:rPr>
          <w:sz w:val="22"/>
          <w:szCs w:val="22"/>
        </w:rPr>
      </w:pPr>
      <w:r>
        <w:rPr>
          <w:rFonts w:eastAsia="Times New Roman"/>
        </w:rPr>
        <w:t xml:space="preserve">     </w:t>
      </w:r>
      <w:r w:rsidR="00C65956" w:rsidRPr="00B82DF0">
        <w:rPr>
          <w:rFonts w:eastAsia="Times New Roman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3» </w:t>
      </w:r>
      <w:r w:rsidR="00C65956" w:rsidRPr="00B82DF0">
        <w:rPr>
          <w:sz w:val="22"/>
          <w:szCs w:val="22"/>
        </w:rPr>
        <w:t>осуществляющая образовательную деятельность (далее - образовательная организация) на основании лицензии на право ведения образовательной деятельности от 02.02.2012 года  66 № 003029, выданной Министерством общего и профессионального образования Свердловской области, именуемый в дальнейшем «Исполнитель»</w:t>
      </w:r>
      <w:r w:rsidR="00252996" w:rsidRPr="00B82DF0">
        <w:rPr>
          <w:sz w:val="22"/>
          <w:szCs w:val="22"/>
        </w:rPr>
        <w:t>,</w:t>
      </w:r>
      <w:r w:rsidR="00C65956" w:rsidRPr="00B82DF0">
        <w:rPr>
          <w:sz w:val="22"/>
          <w:szCs w:val="22"/>
        </w:rPr>
        <w:t xml:space="preserve"> в лице </w:t>
      </w:r>
      <w:r w:rsidR="00D82BB5">
        <w:rPr>
          <w:sz w:val="22"/>
          <w:szCs w:val="22"/>
        </w:rPr>
        <w:t xml:space="preserve"> </w:t>
      </w:r>
      <w:r w:rsidR="00E02ADA">
        <w:rPr>
          <w:sz w:val="22"/>
          <w:szCs w:val="22"/>
        </w:rPr>
        <w:t xml:space="preserve"> </w:t>
      </w:r>
      <w:r w:rsidR="00C65956" w:rsidRPr="00B82DF0">
        <w:rPr>
          <w:sz w:val="22"/>
          <w:szCs w:val="22"/>
        </w:rPr>
        <w:t xml:space="preserve">директора </w:t>
      </w:r>
      <w:r w:rsidR="00D82BB5">
        <w:rPr>
          <w:sz w:val="22"/>
          <w:szCs w:val="22"/>
        </w:rPr>
        <w:t>Патрушевой Светланы Викторовны</w:t>
      </w:r>
      <w:r w:rsidR="00C65956" w:rsidRPr="00B82DF0">
        <w:rPr>
          <w:sz w:val="22"/>
          <w:szCs w:val="22"/>
        </w:rPr>
        <w:t>, действующе</w:t>
      </w:r>
      <w:r w:rsidR="00E02ADA">
        <w:rPr>
          <w:sz w:val="22"/>
          <w:szCs w:val="22"/>
        </w:rPr>
        <w:t>й</w:t>
      </w:r>
      <w:r w:rsidR="00C65956" w:rsidRPr="00B82DF0">
        <w:rPr>
          <w:sz w:val="22"/>
          <w:szCs w:val="22"/>
        </w:rPr>
        <w:t xml:space="preserve"> на основании </w:t>
      </w:r>
      <w:r w:rsidR="00D82BB5">
        <w:rPr>
          <w:sz w:val="22"/>
          <w:szCs w:val="22"/>
        </w:rPr>
        <w:t>Устава</w:t>
      </w:r>
      <w:r w:rsidR="00C65956" w:rsidRPr="00B82DF0">
        <w:rPr>
          <w:sz w:val="22"/>
          <w:szCs w:val="22"/>
        </w:rPr>
        <w:t xml:space="preserve"> и</w:t>
      </w:r>
    </w:p>
    <w:p w:rsidR="00C65956" w:rsidRPr="00D544E9" w:rsidRDefault="00C65956" w:rsidP="00C80481">
      <w:pPr>
        <w:pStyle w:val="a7"/>
        <w:jc w:val="both"/>
      </w:pPr>
      <w:r w:rsidRPr="00D544E9">
        <w:t>_____________________________________________________________</w:t>
      </w:r>
      <w:r w:rsidR="001B214B">
        <w:t>____________</w:t>
      </w:r>
      <w:r w:rsidRPr="00D544E9">
        <w:t>_____________</w:t>
      </w:r>
      <w:r w:rsidR="007B03EC" w:rsidRPr="00D544E9">
        <w:t xml:space="preserve">, </w:t>
      </w:r>
    </w:p>
    <w:p w:rsidR="00C65956" w:rsidRPr="001B214B" w:rsidRDefault="00C65956" w:rsidP="00C80481">
      <w:pPr>
        <w:pStyle w:val="a7"/>
        <w:jc w:val="both"/>
        <w:rPr>
          <w:vertAlign w:val="superscript"/>
        </w:rPr>
      </w:pPr>
      <w:r w:rsidRPr="001B214B">
        <w:rPr>
          <w:vertAlign w:val="superscript"/>
        </w:rPr>
        <w:t>(фамилия, имя, отчество (при наличии) родителя (законного представителя))</w:t>
      </w:r>
    </w:p>
    <w:p w:rsidR="007B03EC" w:rsidRPr="00D544E9" w:rsidRDefault="00252996" w:rsidP="00C80481">
      <w:pPr>
        <w:pStyle w:val="a7"/>
        <w:jc w:val="both"/>
      </w:pPr>
      <w:r w:rsidRPr="00D544E9">
        <w:t>именуем__</w:t>
      </w:r>
      <w:r w:rsidR="00D82BB5">
        <w:t>__</w:t>
      </w:r>
      <w:r w:rsidR="007B03EC" w:rsidRPr="00D544E9">
        <w:t xml:space="preserve"> в дальнейшем «Заказчик» и</w:t>
      </w:r>
    </w:p>
    <w:p w:rsidR="007B03EC" w:rsidRPr="00D544E9" w:rsidRDefault="007B03EC" w:rsidP="00C80481">
      <w:pPr>
        <w:pStyle w:val="a7"/>
        <w:jc w:val="both"/>
      </w:pPr>
      <w:r w:rsidRPr="00D544E9">
        <w:t>_____________________________________________</w:t>
      </w:r>
      <w:r w:rsidR="008F127B">
        <w:t>____________</w:t>
      </w:r>
      <w:r w:rsidRPr="00D544E9">
        <w:t>_____________________________,</w:t>
      </w:r>
    </w:p>
    <w:p w:rsidR="007B03EC" w:rsidRPr="001B214B" w:rsidRDefault="007B03EC" w:rsidP="00C80481">
      <w:pPr>
        <w:pStyle w:val="a7"/>
        <w:jc w:val="both"/>
        <w:rPr>
          <w:vertAlign w:val="superscript"/>
        </w:rPr>
      </w:pPr>
      <w:r w:rsidRPr="001B214B">
        <w:rPr>
          <w:vertAlign w:val="superscript"/>
        </w:rPr>
        <w:t>(фамилия, имя, отчество (при наличии) лица, зачисляемого на обучение)</w:t>
      </w:r>
    </w:p>
    <w:p w:rsidR="00C65956" w:rsidRPr="00D544E9" w:rsidRDefault="00252996" w:rsidP="00C80481">
      <w:pPr>
        <w:pStyle w:val="a7"/>
        <w:jc w:val="both"/>
      </w:pPr>
      <w:r w:rsidRPr="00B82DF0">
        <w:rPr>
          <w:sz w:val="22"/>
          <w:szCs w:val="22"/>
        </w:rPr>
        <w:t>именуем__</w:t>
      </w:r>
      <w:r w:rsidR="00D82BB5">
        <w:rPr>
          <w:sz w:val="22"/>
          <w:szCs w:val="22"/>
        </w:rPr>
        <w:t>__</w:t>
      </w:r>
      <w:r w:rsidR="007B03EC" w:rsidRPr="00B82DF0">
        <w:rPr>
          <w:sz w:val="22"/>
          <w:szCs w:val="22"/>
        </w:rPr>
        <w:t xml:space="preserve"> в дальнейшем «Обучающийся»</w:t>
      </w:r>
      <w:r w:rsidRPr="00B82DF0">
        <w:rPr>
          <w:sz w:val="22"/>
          <w:szCs w:val="22"/>
        </w:rPr>
        <w:t>, совместно именуемые «Стороны», заключили договор</w:t>
      </w:r>
      <w:r w:rsidR="00564050" w:rsidRPr="00B82DF0">
        <w:rPr>
          <w:sz w:val="22"/>
          <w:szCs w:val="22"/>
        </w:rPr>
        <w:t xml:space="preserve"> (далее Договор) </w:t>
      </w:r>
      <w:r w:rsidRPr="00B82DF0">
        <w:rPr>
          <w:sz w:val="22"/>
          <w:szCs w:val="22"/>
        </w:rPr>
        <w:t xml:space="preserve"> о нижеследующем</w:t>
      </w:r>
      <w:r w:rsidRPr="00D544E9">
        <w:t>:</w:t>
      </w:r>
    </w:p>
    <w:p w:rsidR="00252996" w:rsidRPr="00B82DF0" w:rsidRDefault="00252996" w:rsidP="00B82DF0">
      <w:pPr>
        <w:pStyle w:val="a7"/>
        <w:jc w:val="center"/>
        <w:rPr>
          <w:b/>
          <w:sz w:val="22"/>
          <w:szCs w:val="22"/>
        </w:rPr>
      </w:pPr>
      <w:r w:rsidRPr="00B82DF0">
        <w:rPr>
          <w:b/>
          <w:sz w:val="22"/>
          <w:szCs w:val="22"/>
        </w:rPr>
        <w:t>Предмет договора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996" w:rsidRPr="00B82DF0" w:rsidTr="00BF59E4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52996" w:rsidRPr="00B82DF0" w:rsidRDefault="00252996" w:rsidP="00C80481">
            <w:pPr>
              <w:pStyle w:val="a7"/>
              <w:jc w:val="both"/>
              <w:rPr>
                <w:sz w:val="22"/>
                <w:szCs w:val="22"/>
              </w:rPr>
            </w:pPr>
            <w:r w:rsidRPr="00B82DF0">
              <w:rPr>
                <w:sz w:val="22"/>
                <w:szCs w:val="22"/>
              </w:rPr>
              <w:t xml:space="preserve">     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</w:t>
            </w:r>
          </w:p>
        </w:tc>
      </w:tr>
      <w:tr w:rsidR="00252996" w:rsidRPr="00D544E9" w:rsidTr="00BF59E4">
        <w:tc>
          <w:tcPr>
            <w:tcW w:w="104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52996" w:rsidRPr="00D544E9" w:rsidRDefault="00252996" w:rsidP="00C80481">
            <w:pPr>
              <w:pStyle w:val="a7"/>
              <w:jc w:val="both"/>
              <w:rPr>
                <w:rFonts w:eastAsia="Times New Roman"/>
              </w:rPr>
            </w:pPr>
          </w:p>
        </w:tc>
      </w:tr>
      <w:tr w:rsidR="00252996" w:rsidRPr="00D544E9" w:rsidTr="00BF59E4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52996" w:rsidRPr="001B214B" w:rsidRDefault="00252996" w:rsidP="00C80481">
            <w:pPr>
              <w:pStyle w:val="a7"/>
              <w:jc w:val="both"/>
              <w:rPr>
                <w:vertAlign w:val="superscript"/>
              </w:rPr>
            </w:pPr>
            <w:r w:rsidRPr="001B214B">
              <w:rPr>
                <w:vertAlign w:val="superscript"/>
              </w:rPr>
              <w:t>(наименование образовательной программы начального общего, основного общего, среднего общего образования)</w:t>
            </w:r>
          </w:p>
        </w:tc>
      </w:tr>
      <w:tr w:rsidR="00252996" w:rsidRPr="00D544E9" w:rsidTr="00BF59E4">
        <w:tc>
          <w:tcPr>
            <w:tcW w:w="104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52996" w:rsidRPr="001B214B" w:rsidRDefault="00252996" w:rsidP="00C80481">
            <w:pPr>
              <w:pStyle w:val="a7"/>
              <w:jc w:val="both"/>
              <w:rPr>
                <w:vertAlign w:val="superscript"/>
              </w:rPr>
            </w:pPr>
            <w:r w:rsidRPr="001B214B">
              <w:rPr>
                <w:vertAlign w:val="superscript"/>
              </w:rPr>
              <w:t>(форма обучения)</w:t>
            </w:r>
          </w:p>
        </w:tc>
      </w:tr>
    </w:tbl>
    <w:p w:rsidR="00252996" w:rsidRPr="00B82DF0" w:rsidRDefault="00252996" w:rsidP="00C80481">
      <w:pPr>
        <w:pStyle w:val="a7"/>
        <w:jc w:val="both"/>
        <w:rPr>
          <w:sz w:val="22"/>
          <w:szCs w:val="22"/>
        </w:rPr>
      </w:pPr>
      <w:r w:rsidRPr="00D544E9">
        <w:t xml:space="preserve">в </w:t>
      </w:r>
      <w:r w:rsidRPr="00B82DF0">
        <w:rPr>
          <w:sz w:val="22"/>
          <w:szCs w:val="22"/>
        </w:rPr>
        <w:t>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52996" w:rsidRPr="00B82DF0" w:rsidRDefault="0025299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     1.2. Срок освоения образовательной программы (продолжительность обучения) на </w:t>
      </w:r>
    </w:p>
    <w:p w:rsidR="00252996" w:rsidRPr="00D544E9" w:rsidRDefault="00252996" w:rsidP="00C80481">
      <w:pPr>
        <w:pStyle w:val="a7"/>
        <w:jc w:val="both"/>
      </w:pPr>
      <w:r w:rsidRPr="00B82DF0">
        <w:rPr>
          <w:sz w:val="22"/>
          <w:szCs w:val="22"/>
        </w:rPr>
        <w:t>момент подписания Договора составляет _______________________________________ . Срок обучения по индивидуальному учебному плану, в том числе ускоренному обучению, составляет</w:t>
      </w:r>
      <w:r w:rsidRPr="00D544E9">
        <w:t xml:space="preserve"> _________________________________________________________________.</w:t>
      </w:r>
    </w:p>
    <w:p w:rsidR="00252996" w:rsidRPr="001B214B" w:rsidRDefault="00252996" w:rsidP="00C80481">
      <w:pPr>
        <w:pStyle w:val="a7"/>
        <w:jc w:val="both"/>
        <w:rPr>
          <w:sz w:val="22"/>
          <w:vertAlign w:val="superscript"/>
        </w:rPr>
      </w:pPr>
      <w:r w:rsidRPr="001B214B">
        <w:rPr>
          <w:sz w:val="22"/>
          <w:vertAlign w:val="superscript"/>
        </w:rPr>
        <w:t>(количество месяцев, лет)</w:t>
      </w:r>
    </w:p>
    <w:p w:rsidR="00252996" w:rsidRPr="00D544E9" w:rsidRDefault="00252996" w:rsidP="00B82DF0">
      <w:pPr>
        <w:pStyle w:val="a7"/>
      </w:pPr>
      <w:r w:rsidRPr="00D544E9">
        <w:t xml:space="preserve">     1.3. </w:t>
      </w:r>
      <w:r w:rsidRPr="00B82DF0">
        <w:rPr>
          <w:sz w:val="22"/>
          <w:szCs w:val="22"/>
        </w:rPr>
        <w:t>После освоения Обучающимся образовательной программы и успешного прохо</w:t>
      </w:r>
      <w:r w:rsidR="00B82DF0">
        <w:rPr>
          <w:sz w:val="22"/>
          <w:szCs w:val="22"/>
        </w:rPr>
        <w:t xml:space="preserve">ждения государственной итоговой </w:t>
      </w:r>
      <w:r w:rsidRPr="00B82DF0">
        <w:rPr>
          <w:sz w:val="22"/>
          <w:szCs w:val="22"/>
        </w:rPr>
        <w:t>аттестации ему выдается</w:t>
      </w:r>
      <w:r w:rsidRPr="00D544E9">
        <w:t xml:space="preserve"> __________________________</w:t>
      </w:r>
      <w:r w:rsidR="00B82DF0">
        <w:t>____________________________________</w:t>
      </w:r>
    </w:p>
    <w:p w:rsidR="00252996" w:rsidRDefault="00B82DF0" w:rsidP="00C80481">
      <w:pPr>
        <w:pStyle w:val="a7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</w:t>
      </w:r>
      <w:r w:rsidR="00252996" w:rsidRPr="001B214B">
        <w:rPr>
          <w:sz w:val="22"/>
          <w:vertAlign w:val="superscript"/>
        </w:rPr>
        <w:t>(документ об образовании и (или) о квалификации или документ об обучении)</w:t>
      </w:r>
    </w:p>
    <w:p w:rsidR="00B82DF0" w:rsidRPr="001B214B" w:rsidRDefault="00B82DF0" w:rsidP="00C80481">
      <w:pPr>
        <w:pStyle w:val="a7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>________________________________________________________________________________________________________________________________________________</w:t>
      </w:r>
    </w:p>
    <w:p w:rsidR="00252996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rStyle w:val="docnote-text"/>
          <w:rFonts w:eastAsia="Times New Roman"/>
          <w:sz w:val="22"/>
          <w:szCs w:val="22"/>
        </w:rPr>
        <w:t>(Обучающемуся,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</w:t>
      </w:r>
      <w:r w:rsidR="00483CCE" w:rsidRPr="00B82DF0">
        <w:rPr>
          <w:rStyle w:val="docnote-text"/>
          <w:rFonts w:eastAsia="Times New Roman"/>
          <w:sz w:val="22"/>
          <w:szCs w:val="22"/>
        </w:rPr>
        <w:t xml:space="preserve">й образовательную </w:t>
      </w:r>
      <w:r w:rsidR="008F127B" w:rsidRPr="00B82DF0">
        <w:rPr>
          <w:rStyle w:val="docnote-text"/>
          <w:rFonts w:eastAsia="Times New Roman"/>
          <w:sz w:val="22"/>
          <w:szCs w:val="22"/>
        </w:rPr>
        <w:t>деятельность)</w:t>
      </w:r>
      <w:r w:rsidRPr="00B82DF0">
        <w:rPr>
          <w:rStyle w:val="docnote-text"/>
          <w:rFonts w:eastAsia="Times New Roman"/>
          <w:sz w:val="22"/>
          <w:szCs w:val="22"/>
        </w:rPr>
        <w:t>.</w:t>
      </w:r>
    </w:p>
    <w:p w:rsidR="00A22408" w:rsidRPr="00B82DF0" w:rsidRDefault="00A22408" w:rsidP="00B82DF0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II. </w:t>
      </w:r>
      <w:r w:rsidRPr="00B82DF0">
        <w:rPr>
          <w:rStyle w:val="docuntyped-name"/>
          <w:rFonts w:eastAsia="Times New Roman"/>
          <w:b/>
          <w:sz w:val="22"/>
          <w:szCs w:val="22"/>
        </w:rPr>
        <w:t>Взаимодействие сторон</w:t>
      </w:r>
    </w:p>
    <w:p w:rsidR="00A22408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2.1. Исполнитель вправе:</w:t>
      </w:r>
    </w:p>
    <w:p w:rsidR="00A22408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22408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2408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6" w:anchor="/document/99/499066473/XA00LVA2M9/" w:tgtFrame="_self" w:history="1">
        <w:r w:rsidRPr="00B82DF0">
          <w:rPr>
            <w:rStyle w:val="a4"/>
            <w:color w:val="auto"/>
            <w:sz w:val="22"/>
            <w:szCs w:val="22"/>
            <w:u w:val="none"/>
          </w:rPr>
          <w:t>разделом I настоящего Договора</w:t>
        </w:r>
      </w:hyperlink>
      <w:r w:rsidRPr="00B82DF0">
        <w:rPr>
          <w:sz w:val="22"/>
          <w:szCs w:val="22"/>
        </w:rPr>
        <w:t>.</w:t>
      </w:r>
    </w:p>
    <w:p w:rsidR="00A22408" w:rsidRPr="00B82DF0" w:rsidRDefault="00A2240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2.3. Обучающемуся предоставляются следующие академические права:</w:t>
      </w:r>
    </w:p>
    <w:p w:rsidR="00A22408" w:rsidRPr="00B82DF0" w:rsidRDefault="00A22408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r w:rsidRPr="00B82DF0">
        <w:rPr>
          <w:rFonts w:eastAsia="Times New Roman"/>
          <w:color w:val="000000"/>
          <w:sz w:val="22"/>
          <w:szCs w:val="22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A22408" w:rsidRPr="00B82DF0" w:rsidRDefault="00A22408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0" w:name="dst100479"/>
      <w:bookmarkEnd w:id="0"/>
      <w:r w:rsidRPr="00B82DF0">
        <w:rPr>
          <w:rFonts w:eastAsia="Times New Roman"/>
          <w:color w:val="000000"/>
          <w:sz w:val="22"/>
          <w:szCs w:val="22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22408" w:rsidRPr="00B82DF0" w:rsidRDefault="00A22408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" w:name="dst100480"/>
      <w:bookmarkEnd w:id="1"/>
      <w:r w:rsidRPr="00B82DF0">
        <w:rPr>
          <w:rFonts w:eastAsia="Times New Roman"/>
          <w:color w:val="000000"/>
          <w:sz w:val="22"/>
          <w:szCs w:val="22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A22408" w:rsidRPr="00B82DF0" w:rsidRDefault="00A22408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" w:name="dst482"/>
      <w:bookmarkStart w:id="3" w:name="dst100481"/>
      <w:bookmarkEnd w:id="2"/>
      <w:bookmarkEnd w:id="3"/>
      <w:r w:rsidRPr="00B82DF0">
        <w:rPr>
          <w:rFonts w:eastAsia="Times New Roman"/>
          <w:color w:val="000000"/>
          <w:sz w:val="22"/>
          <w:szCs w:val="22"/>
        </w:rPr>
        <w:t xml:space="preserve">4) </w:t>
      </w:r>
      <w:bookmarkStart w:id="4" w:name="dst483"/>
      <w:bookmarkStart w:id="5" w:name="dst100482"/>
      <w:bookmarkEnd w:id="4"/>
      <w:bookmarkEnd w:id="5"/>
      <w:r w:rsidRPr="00B82DF0">
        <w:rPr>
          <w:rFonts w:eastAsia="Times New Roman"/>
          <w:color w:val="000000"/>
          <w:sz w:val="22"/>
          <w:szCs w:val="22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6" w:name="dst558"/>
      <w:bookmarkStart w:id="7" w:name="dst100483"/>
      <w:bookmarkEnd w:id="6"/>
      <w:bookmarkEnd w:id="7"/>
      <w:r w:rsidRPr="00B82DF0">
        <w:rPr>
          <w:rFonts w:eastAsia="Times New Roman"/>
          <w:color w:val="000000"/>
          <w:sz w:val="22"/>
          <w:szCs w:val="22"/>
        </w:rPr>
        <w:t>5</w:t>
      </w:r>
      <w:r w:rsidR="00A22408" w:rsidRPr="00B82DF0">
        <w:rPr>
          <w:rFonts w:eastAsia="Times New Roman"/>
          <w:color w:val="000000"/>
          <w:sz w:val="22"/>
          <w:szCs w:val="22"/>
        </w:rPr>
        <w:t xml:space="preserve">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</w:t>
      </w:r>
      <w:r w:rsidR="00A22408" w:rsidRPr="00B82DF0">
        <w:rPr>
          <w:rFonts w:eastAsia="Times New Roman"/>
          <w:color w:val="000000"/>
          <w:sz w:val="22"/>
          <w:szCs w:val="22"/>
        </w:rPr>
        <w:lastRenderedPageBreak/>
        <w:t>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8" w:name="dst373"/>
      <w:bookmarkStart w:id="9" w:name="dst100484"/>
      <w:bookmarkEnd w:id="8"/>
      <w:bookmarkEnd w:id="9"/>
      <w:r w:rsidRPr="00B82DF0">
        <w:rPr>
          <w:rFonts w:eastAsia="Times New Roman"/>
          <w:color w:val="000000"/>
          <w:sz w:val="22"/>
          <w:szCs w:val="22"/>
        </w:rPr>
        <w:t>6</w:t>
      </w:r>
      <w:r w:rsidR="00A22408" w:rsidRPr="00B82DF0">
        <w:rPr>
          <w:rFonts w:eastAsia="Times New Roman"/>
          <w:color w:val="000000"/>
          <w:sz w:val="22"/>
          <w:szCs w:val="22"/>
        </w:rPr>
        <w:t>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hyperlink r:id="rId7" w:anchor="dst100012" w:history="1">
        <w:r w:rsidR="00A22408" w:rsidRPr="00B82DF0">
          <w:rPr>
            <w:rFonts w:eastAsia="Times New Roman"/>
            <w:sz w:val="22"/>
            <w:szCs w:val="22"/>
          </w:rPr>
          <w:t>порядке</w:t>
        </w:r>
      </w:hyperlink>
      <w:r w:rsidR="00A22408" w:rsidRPr="00B82DF0">
        <w:rPr>
          <w:rFonts w:eastAsia="Times New Roman"/>
          <w:color w:val="000000"/>
          <w:sz w:val="22"/>
          <w:szCs w:val="22"/>
        </w:rPr>
        <w:t> 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0" w:name="dst100485"/>
      <w:bookmarkEnd w:id="10"/>
      <w:r w:rsidRPr="00B82DF0">
        <w:rPr>
          <w:rFonts w:eastAsia="Times New Roman"/>
          <w:color w:val="000000"/>
          <w:sz w:val="22"/>
          <w:szCs w:val="22"/>
        </w:rPr>
        <w:t>7</w:t>
      </w:r>
      <w:r w:rsidR="00A22408" w:rsidRPr="00B82DF0">
        <w:rPr>
          <w:rFonts w:eastAsia="Times New Roman"/>
          <w:color w:val="000000"/>
          <w:sz w:val="22"/>
          <w:szCs w:val="22"/>
        </w:rPr>
        <w:t>) отсрочку от призыва на военную службу, предоставляемую в соответствии с Федеральным </w:t>
      </w:r>
      <w:hyperlink r:id="rId8" w:anchor="dst100207" w:history="1">
        <w:r w:rsidR="00A22408" w:rsidRPr="00B82DF0">
          <w:rPr>
            <w:rFonts w:eastAsia="Times New Roman"/>
            <w:sz w:val="22"/>
            <w:szCs w:val="22"/>
          </w:rPr>
          <w:t>законом</w:t>
        </w:r>
      </w:hyperlink>
      <w:r w:rsidR="00A22408" w:rsidRPr="00B82DF0">
        <w:rPr>
          <w:rFonts w:eastAsia="Times New Roman"/>
          <w:color w:val="000000"/>
          <w:sz w:val="22"/>
          <w:szCs w:val="22"/>
        </w:rPr>
        <w:t> от 28 марта 1998 года N 53-ФЗ "О воинской обязанности и военной службе";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1" w:name="dst100486"/>
      <w:bookmarkEnd w:id="11"/>
      <w:r w:rsidRPr="00B82DF0">
        <w:rPr>
          <w:rFonts w:eastAsia="Times New Roman"/>
          <w:color w:val="000000"/>
          <w:sz w:val="22"/>
          <w:szCs w:val="22"/>
        </w:rPr>
        <w:t>8</w:t>
      </w:r>
      <w:r w:rsidR="00A22408" w:rsidRPr="00B82DF0">
        <w:rPr>
          <w:rFonts w:eastAsia="Times New Roman"/>
          <w:color w:val="000000"/>
          <w:sz w:val="22"/>
          <w:szCs w:val="22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2" w:name="dst100487"/>
      <w:bookmarkEnd w:id="12"/>
      <w:r w:rsidRPr="00B82DF0">
        <w:rPr>
          <w:rFonts w:eastAsia="Times New Roman"/>
          <w:color w:val="000000"/>
          <w:sz w:val="22"/>
          <w:szCs w:val="22"/>
        </w:rPr>
        <w:t>9</w:t>
      </w:r>
      <w:r w:rsidR="00A22408" w:rsidRPr="00B82DF0">
        <w:rPr>
          <w:rFonts w:eastAsia="Times New Roman"/>
          <w:color w:val="000000"/>
          <w:sz w:val="22"/>
          <w:szCs w:val="22"/>
        </w:rPr>
        <w:t>) свободу совести, информации, свободное выражение собственных взглядов и убеждений;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3" w:name="dst100488"/>
      <w:bookmarkEnd w:id="13"/>
      <w:r w:rsidRPr="00B82DF0">
        <w:rPr>
          <w:rFonts w:eastAsia="Times New Roman"/>
          <w:color w:val="000000"/>
          <w:sz w:val="22"/>
          <w:szCs w:val="22"/>
        </w:rPr>
        <w:t>10</w:t>
      </w:r>
      <w:r w:rsidR="00A22408" w:rsidRPr="00B82DF0">
        <w:rPr>
          <w:rFonts w:eastAsia="Times New Roman"/>
          <w:color w:val="000000"/>
          <w:sz w:val="22"/>
          <w:szCs w:val="22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4" w:name="dst228"/>
      <w:bookmarkStart w:id="15" w:name="dst100489"/>
      <w:bookmarkEnd w:id="14"/>
      <w:bookmarkEnd w:id="15"/>
      <w:r w:rsidRPr="00B82DF0">
        <w:rPr>
          <w:rFonts w:eastAsia="Times New Roman"/>
          <w:color w:val="000000"/>
          <w:sz w:val="22"/>
          <w:szCs w:val="22"/>
        </w:rPr>
        <w:t>11</w:t>
      </w:r>
      <w:r w:rsidR="00A22408" w:rsidRPr="00B82DF0">
        <w:rPr>
          <w:rFonts w:eastAsia="Times New Roman"/>
          <w:color w:val="000000"/>
          <w:sz w:val="22"/>
          <w:szCs w:val="22"/>
        </w:rPr>
        <w:t>) академический отпуск в </w:t>
      </w:r>
      <w:hyperlink r:id="rId9" w:anchor="dst100011" w:history="1">
        <w:r w:rsidR="00A22408" w:rsidRPr="00B82DF0">
          <w:rPr>
            <w:rFonts w:eastAsia="Times New Roman"/>
            <w:sz w:val="22"/>
            <w:szCs w:val="22"/>
          </w:rPr>
          <w:t>порядке</w:t>
        </w:r>
      </w:hyperlink>
      <w:r w:rsidR="00A22408" w:rsidRPr="00B82DF0">
        <w:rPr>
          <w:rFonts w:eastAsia="Times New Roman"/>
          <w:color w:val="000000"/>
          <w:sz w:val="22"/>
          <w:szCs w:val="22"/>
        </w:rPr>
        <w:t> 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 законами;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6" w:name="dst484"/>
      <w:bookmarkStart w:id="17" w:name="dst100490"/>
      <w:bookmarkEnd w:id="16"/>
      <w:bookmarkEnd w:id="17"/>
      <w:r w:rsidRPr="00B82DF0">
        <w:rPr>
          <w:rFonts w:eastAsia="Times New Roman"/>
          <w:color w:val="000000"/>
          <w:sz w:val="22"/>
          <w:szCs w:val="22"/>
        </w:rPr>
        <w:t>12</w:t>
      </w:r>
      <w:r w:rsidR="00A22408" w:rsidRPr="00B82DF0">
        <w:rPr>
          <w:rFonts w:eastAsia="Times New Roman"/>
          <w:color w:val="000000"/>
          <w:sz w:val="22"/>
          <w:szCs w:val="22"/>
        </w:rPr>
        <w:t>) перевод для получения образования по другой форме обучения в порядке, установленном законодательством об образовании;</w:t>
      </w:r>
    </w:p>
    <w:p w:rsidR="00F444D2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18" w:name="dst229"/>
      <w:bookmarkStart w:id="19" w:name="dst100491"/>
      <w:bookmarkStart w:id="20" w:name="dst230"/>
      <w:bookmarkStart w:id="21" w:name="dst100492"/>
      <w:bookmarkEnd w:id="18"/>
      <w:bookmarkEnd w:id="19"/>
      <w:bookmarkEnd w:id="20"/>
      <w:bookmarkEnd w:id="21"/>
      <w:r w:rsidRPr="00B82DF0">
        <w:rPr>
          <w:rFonts w:eastAsia="Times New Roman"/>
          <w:color w:val="000000"/>
          <w:sz w:val="22"/>
          <w:szCs w:val="22"/>
        </w:rPr>
        <w:t>13</w:t>
      </w:r>
      <w:r w:rsidR="00A22408" w:rsidRPr="00B82DF0">
        <w:rPr>
          <w:rFonts w:eastAsia="Times New Roman"/>
          <w:color w:val="000000"/>
          <w:sz w:val="22"/>
          <w:szCs w:val="22"/>
        </w:rPr>
        <w:t>) перевод в другую образовательную организацию, реализующую образовательную программу соответствующего уровня, в 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bookmarkStart w:id="22" w:name="dst100493"/>
      <w:bookmarkEnd w:id="22"/>
      <w:r w:rsidRPr="00B82DF0">
        <w:rPr>
          <w:rFonts w:eastAsia="Times New Roman"/>
          <w:color w:val="000000"/>
          <w:sz w:val="22"/>
          <w:szCs w:val="22"/>
        </w:rPr>
        <w:t>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r w:rsidRPr="00B82DF0">
        <w:rPr>
          <w:rFonts w:eastAsia="Times New Roman"/>
          <w:color w:val="000000"/>
          <w:sz w:val="22"/>
          <w:szCs w:val="22"/>
        </w:rPr>
        <w:t>14</w:t>
      </w:r>
      <w:r w:rsidR="00A22408" w:rsidRPr="00B82DF0">
        <w:rPr>
          <w:rFonts w:eastAsia="Times New Roman"/>
          <w:color w:val="000000"/>
          <w:sz w:val="22"/>
          <w:szCs w:val="22"/>
        </w:rPr>
        <w:t xml:space="preserve">) </w:t>
      </w:r>
      <w:bookmarkStart w:id="23" w:name="dst100494"/>
      <w:bookmarkEnd w:id="23"/>
      <w:r w:rsidR="00A22408" w:rsidRPr="00B82DF0">
        <w:rPr>
          <w:rFonts w:eastAsia="Times New Roman"/>
          <w:color w:val="000000"/>
          <w:sz w:val="22"/>
          <w:szCs w:val="22"/>
        </w:rPr>
        <w:t>участие в управлении образовательной организацией в порядке, установленном ее уставом;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4" w:name="dst430"/>
      <w:bookmarkStart w:id="25" w:name="dst100495"/>
      <w:bookmarkEnd w:id="24"/>
      <w:bookmarkEnd w:id="25"/>
      <w:r w:rsidRPr="00B82DF0">
        <w:rPr>
          <w:rFonts w:eastAsia="Times New Roman"/>
          <w:color w:val="000000"/>
          <w:sz w:val="22"/>
          <w:szCs w:val="22"/>
        </w:rPr>
        <w:t>15</w:t>
      </w:r>
      <w:r w:rsidR="00A22408" w:rsidRPr="00B82DF0">
        <w:rPr>
          <w:rFonts w:eastAsia="Times New Roman"/>
          <w:color w:val="000000"/>
          <w:sz w:val="22"/>
          <w:szCs w:val="22"/>
        </w:rPr>
        <w:t>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6" w:name="dst100496"/>
      <w:bookmarkEnd w:id="26"/>
      <w:r w:rsidRPr="00B82DF0">
        <w:rPr>
          <w:rFonts w:eastAsia="Times New Roman"/>
          <w:color w:val="000000"/>
          <w:sz w:val="22"/>
          <w:szCs w:val="22"/>
        </w:rPr>
        <w:t>16</w:t>
      </w:r>
      <w:r w:rsidR="00A22408" w:rsidRPr="00B82DF0">
        <w:rPr>
          <w:rFonts w:eastAsia="Times New Roman"/>
          <w:color w:val="000000"/>
          <w:sz w:val="22"/>
          <w:szCs w:val="22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7" w:name="dst100497"/>
      <w:bookmarkEnd w:id="27"/>
      <w:r w:rsidRPr="00B82DF0">
        <w:rPr>
          <w:rFonts w:eastAsia="Times New Roman"/>
          <w:color w:val="000000"/>
          <w:sz w:val="22"/>
          <w:szCs w:val="22"/>
        </w:rPr>
        <w:t>17</w:t>
      </w:r>
      <w:r w:rsidR="00A22408" w:rsidRPr="00B82DF0">
        <w:rPr>
          <w:rFonts w:eastAsia="Times New Roman"/>
          <w:color w:val="000000"/>
          <w:sz w:val="22"/>
          <w:szCs w:val="22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8" w:name="dst100498"/>
      <w:bookmarkEnd w:id="28"/>
      <w:r w:rsidRPr="00B82DF0">
        <w:rPr>
          <w:rFonts w:eastAsia="Times New Roman"/>
          <w:color w:val="000000"/>
          <w:sz w:val="22"/>
          <w:szCs w:val="22"/>
        </w:rPr>
        <w:t>18</w:t>
      </w:r>
      <w:r w:rsidR="00A22408" w:rsidRPr="00B82DF0">
        <w:rPr>
          <w:rFonts w:eastAsia="Times New Roman"/>
          <w:color w:val="000000"/>
          <w:sz w:val="22"/>
          <w:szCs w:val="22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29" w:name="dst100499"/>
      <w:bookmarkEnd w:id="29"/>
      <w:r w:rsidRPr="00B82DF0">
        <w:rPr>
          <w:rFonts w:eastAsia="Times New Roman"/>
          <w:color w:val="000000"/>
          <w:sz w:val="22"/>
          <w:szCs w:val="22"/>
        </w:rPr>
        <w:t>19</w:t>
      </w:r>
      <w:r w:rsidR="00A22408" w:rsidRPr="00B82DF0">
        <w:rPr>
          <w:rFonts w:eastAsia="Times New Roman"/>
          <w:color w:val="000000"/>
          <w:sz w:val="22"/>
          <w:szCs w:val="22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0" w:name="dst100500"/>
      <w:bookmarkEnd w:id="30"/>
      <w:r w:rsidRPr="00B82DF0">
        <w:rPr>
          <w:rFonts w:eastAsia="Times New Roman"/>
          <w:color w:val="000000"/>
          <w:sz w:val="22"/>
          <w:szCs w:val="22"/>
        </w:rPr>
        <w:t>20</w:t>
      </w:r>
      <w:r w:rsidR="00A22408" w:rsidRPr="00B82DF0">
        <w:rPr>
          <w:rFonts w:eastAsia="Times New Roman"/>
          <w:color w:val="000000"/>
          <w:sz w:val="22"/>
          <w:szCs w:val="22"/>
        </w:rPr>
        <w:t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1" w:name="dst100501"/>
      <w:bookmarkEnd w:id="31"/>
      <w:r w:rsidRPr="00B82DF0">
        <w:rPr>
          <w:rFonts w:eastAsia="Times New Roman"/>
          <w:color w:val="000000"/>
          <w:sz w:val="22"/>
          <w:szCs w:val="22"/>
        </w:rPr>
        <w:t>21</w:t>
      </w:r>
      <w:r w:rsidR="00A22408" w:rsidRPr="00B82DF0">
        <w:rPr>
          <w:rFonts w:eastAsia="Times New Roman"/>
          <w:color w:val="000000"/>
          <w:sz w:val="22"/>
          <w:szCs w:val="22"/>
        </w:rPr>
        <w:t>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2" w:name="dst100502"/>
      <w:bookmarkEnd w:id="32"/>
      <w:r w:rsidRPr="00B82DF0">
        <w:rPr>
          <w:rFonts w:eastAsia="Times New Roman"/>
          <w:color w:val="000000"/>
          <w:sz w:val="22"/>
          <w:szCs w:val="22"/>
        </w:rPr>
        <w:t>22</w:t>
      </w:r>
      <w:r w:rsidR="00A22408" w:rsidRPr="00B82DF0">
        <w:rPr>
          <w:rFonts w:eastAsia="Times New Roman"/>
          <w:color w:val="000000"/>
          <w:sz w:val="22"/>
          <w:szCs w:val="22"/>
        </w:rPr>
        <w:t>) опубликование своих работ в изданиях образовательной организации на бесплатной основе;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3" w:name="dst100503"/>
      <w:bookmarkEnd w:id="33"/>
      <w:r w:rsidRPr="00B82DF0">
        <w:rPr>
          <w:rFonts w:eastAsia="Times New Roman"/>
          <w:color w:val="000000"/>
          <w:sz w:val="22"/>
          <w:szCs w:val="22"/>
        </w:rPr>
        <w:t>23</w:t>
      </w:r>
      <w:r w:rsidR="00A22408" w:rsidRPr="00B82DF0">
        <w:rPr>
          <w:rFonts w:eastAsia="Times New Roman"/>
          <w:color w:val="000000"/>
          <w:sz w:val="22"/>
          <w:szCs w:val="22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4" w:name="dst100504"/>
      <w:bookmarkEnd w:id="34"/>
      <w:r w:rsidRPr="00B82DF0">
        <w:rPr>
          <w:rFonts w:eastAsia="Times New Roman"/>
          <w:color w:val="000000"/>
          <w:sz w:val="22"/>
          <w:szCs w:val="22"/>
        </w:rPr>
        <w:t>24</w:t>
      </w:r>
      <w:r w:rsidR="00A22408" w:rsidRPr="00B82DF0">
        <w:rPr>
          <w:rFonts w:eastAsia="Times New Roman"/>
          <w:color w:val="000000"/>
          <w:sz w:val="22"/>
          <w:szCs w:val="22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A22408" w:rsidRPr="00B82DF0" w:rsidRDefault="00F444D2" w:rsidP="00C80481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bookmarkStart w:id="35" w:name="dst485"/>
      <w:bookmarkStart w:id="36" w:name="dst100505"/>
      <w:bookmarkEnd w:id="35"/>
      <w:bookmarkEnd w:id="36"/>
      <w:r w:rsidRPr="00B82DF0">
        <w:rPr>
          <w:rFonts w:eastAsia="Times New Roman"/>
          <w:color w:val="000000"/>
          <w:sz w:val="22"/>
          <w:szCs w:val="22"/>
        </w:rPr>
        <w:t>25</w:t>
      </w:r>
      <w:r w:rsidR="00A22408" w:rsidRPr="00B82DF0">
        <w:rPr>
          <w:rFonts w:eastAsia="Times New Roman"/>
          <w:color w:val="000000"/>
          <w:sz w:val="22"/>
          <w:szCs w:val="22"/>
        </w:rPr>
        <w:t>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F444D2" w:rsidRPr="00B82DF0" w:rsidRDefault="00F444D2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Обучающийся также вправе:</w:t>
      </w:r>
    </w:p>
    <w:p w:rsidR="00F444D2" w:rsidRPr="00B82DF0" w:rsidRDefault="00F444D2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anchor="/document/99/499066473/XA00LVA2M9/" w:tgtFrame="_self" w:history="1">
        <w:r w:rsidRPr="00B82DF0">
          <w:rPr>
            <w:rStyle w:val="a4"/>
            <w:color w:val="auto"/>
            <w:sz w:val="22"/>
            <w:szCs w:val="22"/>
            <w:u w:val="none"/>
          </w:rPr>
          <w:t>разделом I настоящего Договора</w:t>
        </w:r>
      </w:hyperlink>
      <w:r w:rsidRPr="00B82DF0">
        <w:rPr>
          <w:sz w:val="22"/>
          <w:szCs w:val="22"/>
        </w:rPr>
        <w:t>;</w:t>
      </w:r>
    </w:p>
    <w:p w:rsidR="00F444D2" w:rsidRPr="00B82DF0" w:rsidRDefault="00F444D2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444D2" w:rsidRPr="00B82DF0" w:rsidRDefault="00F444D2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444D2" w:rsidRPr="00B82DF0" w:rsidRDefault="00F444D2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2.4. Исполнитель обязан: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_____________________________________________________________________</w:t>
      </w:r>
      <w:r w:rsidR="00121C84">
        <w:rPr>
          <w:sz w:val="22"/>
          <w:szCs w:val="22"/>
        </w:rPr>
        <w:t>_____________________.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  <w:vertAlign w:val="superscript"/>
        </w:rPr>
      </w:pPr>
      <w:r w:rsidRPr="00B82DF0">
        <w:rPr>
          <w:sz w:val="22"/>
          <w:szCs w:val="22"/>
          <w:vertAlign w:val="superscript"/>
        </w:rPr>
        <w:t>(категория Обучающегося)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anchor="/document/99/9005388/" w:history="1">
        <w:r w:rsidRPr="00B82DF0">
          <w:rPr>
            <w:rStyle w:val="a4"/>
            <w:color w:val="auto"/>
            <w:sz w:val="22"/>
            <w:szCs w:val="22"/>
            <w:u w:val="none"/>
          </w:rPr>
          <w:t>Законом Российской Федерации от 7 февраля 1992 года № 2300-1 "О защите прав потребителей"</w:t>
        </w:r>
      </w:hyperlink>
      <w:r w:rsidRPr="00B82DF0">
        <w:rPr>
          <w:sz w:val="22"/>
          <w:szCs w:val="22"/>
        </w:rPr>
        <w:t xml:space="preserve"> и </w:t>
      </w:r>
      <w:hyperlink r:id="rId12" w:anchor="/document/99/902389617/" w:history="1">
        <w:r w:rsidRPr="00B82DF0">
          <w:rPr>
            <w:rStyle w:val="a4"/>
            <w:color w:val="auto"/>
            <w:sz w:val="22"/>
            <w:szCs w:val="22"/>
            <w:u w:val="none"/>
          </w:rPr>
          <w:t>Федеральным законом от 29 декабря 2012 года № 273-ФЗ "Об образовании в Российской Федерации"</w:t>
        </w:r>
      </w:hyperlink>
      <w:r w:rsidRPr="00B82DF0">
        <w:rPr>
          <w:sz w:val="22"/>
          <w:szCs w:val="22"/>
        </w:rPr>
        <w:t>;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3" w:anchor="/document/99/499066473/XA00LVA2M9/" w:tgtFrame="_self" w:history="1">
        <w:r w:rsidRPr="00B82DF0">
          <w:rPr>
            <w:rStyle w:val="a4"/>
            <w:color w:val="auto"/>
            <w:sz w:val="22"/>
            <w:szCs w:val="22"/>
            <w:u w:val="none"/>
          </w:rPr>
          <w:t>разделом I настоящего Договора</w:t>
        </w:r>
      </w:hyperlink>
      <w:r w:rsidRPr="00B82DF0">
        <w:rPr>
          <w:sz w:val="22"/>
          <w:szCs w:val="22"/>
        </w:rPr>
        <w:t>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5CE4" w:rsidRPr="00B82DF0" w:rsidRDefault="00EE5CE4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2.5. Заказчик и (или) Обучающийся обязан(ы) своевременно вносить плату за предоставляемые Обучающемуся образовательные услуги, указанные в </w:t>
      </w:r>
      <w:hyperlink r:id="rId14" w:anchor="/document/99/499066473/XA00LVA2M9/" w:tgtFrame="_self" w:history="1">
        <w:r w:rsidRPr="00B82DF0">
          <w:rPr>
            <w:rStyle w:val="a4"/>
            <w:color w:val="auto"/>
            <w:sz w:val="22"/>
            <w:szCs w:val="22"/>
            <w:u w:val="none"/>
          </w:rPr>
          <w:t>разделе I настоящего Договора</w:t>
        </w:r>
      </w:hyperlink>
      <w:r w:rsidRPr="00B82DF0">
        <w:rPr>
          <w:sz w:val="22"/>
          <w:szCs w:val="22"/>
        </w:rPr>
        <w:t>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51386" w:rsidRPr="00B82DF0" w:rsidRDefault="00B51386" w:rsidP="00121C84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III. </w:t>
      </w:r>
      <w:r w:rsidRPr="00B82DF0">
        <w:rPr>
          <w:rStyle w:val="docuntyped-name"/>
          <w:rFonts w:eastAsia="Times New Roman"/>
          <w:b/>
          <w:sz w:val="22"/>
          <w:szCs w:val="22"/>
        </w:rPr>
        <w:t>Стоимость образовательных услуг, сроки и порядок их оплаты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3.1. Полная стоимость образовательных услуг за весь период обучения Обучающегося составляет _______________ рублей. 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51386" w:rsidRPr="00B82DF0" w:rsidRDefault="00564050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3.2. Оплату Заказчик и Обучающийся не производит.</w:t>
      </w:r>
    </w:p>
    <w:p w:rsidR="00B51386" w:rsidRPr="00B82DF0" w:rsidRDefault="00B51386" w:rsidP="00C80481">
      <w:pPr>
        <w:pStyle w:val="a7"/>
        <w:jc w:val="both"/>
        <w:rPr>
          <w:rFonts w:eastAsia="Times New Roman"/>
          <w:sz w:val="22"/>
          <w:szCs w:val="22"/>
        </w:rPr>
      </w:pPr>
    </w:p>
    <w:p w:rsidR="00B51386" w:rsidRPr="00B82DF0" w:rsidRDefault="00B51386" w:rsidP="00ED6609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IV. </w:t>
      </w:r>
      <w:r w:rsidRPr="00B82DF0">
        <w:rPr>
          <w:rStyle w:val="docuntyped-name"/>
          <w:rFonts w:eastAsia="Times New Roman"/>
          <w:b/>
          <w:sz w:val="22"/>
          <w:szCs w:val="22"/>
        </w:rPr>
        <w:t>Порядок изменения и расторжения Договора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64050" w:rsidRPr="00B82DF0" w:rsidRDefault="00564050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4.3. </w:t>
      </w:r>
      <w:r w:rsidR="00B51386" w:rsidRPr="00B82DF0">
        <w:rPr>
          <w:sz w:val="22"/>
          <w:szCs w:val="22"/>
        </w:rPr>
        <w:t>Действие настоящего Договора прекращается досрочно:</w:t>
      </w:r>
    </w:p>
    <w:p w:rsidR="00564050" w:rsidRPr="00B82DF0" w:rsidRDefault="00564050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- </w:t>
      </w:r>
      <w:r w:rsidR="00B51386" w:rsidRPr="00B82DF0">
        <w:rPr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64050" w:rsidRPr="00B82DF0" w:rsidRDefault="00564050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-</w:t>
      </w:r>
      <w:r w:rsidR="00B51386" w:rsidRPr="00B82DF0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51386" w:rsidRPr="00B82DF0" w:rsidRDefault="00564050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- </w:t>
      </w:r>
      <w:r w:rsidR="00B51386" w:rsidRPr="00B82DF0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51386" w:rsidRPr="00B82DF0" w:rsidRDefault="00B51386" w:rsidP="00121C84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V. </w:t>
      </w:r>
      <w:r w:rsidRPr="00B82DF0">
        <w:rPr>
          <w:rStyle w:val="docuntyped-name"/>
          <w:rFonts w:eastAsia="Times New Roman"/>
          <w:b/>
          <w:sz w:val="22"/>
          <w:szCs w:val="22"/>
        </w:rPr>
        <w:t>Ответственность Исполнителя, Заказчика и Обучающегося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5.2.1. Безвозмездного оказания образовательной услуги.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срок</w:t>
      </w:r>
      <w:r w:rsidR="000B0818" w:rsidRPr="00B82DF0">
        <w:rPr>
          <w:sz w:val="22"/>
          <w:szCs w:val="22"/>
        </w:rPr>
        <w:t xml:space="preserve"> </w:t>
      </w:r>
      <w:r w:rsidRPr="00B82DF0">
        <w:rPr>
          <w:sz w:val="22"/>
          <w:szCs w:val="22"/>
        </w:rPr>
        <w:t>__</w:t>
      </w:r>
      <w:r w:rsidR="000B0818" w:rsidRPr="00B82DF0">
        <w:rPr>
          <w:sz w:val="22"/>
          <w:szCs w:val="22"/>
        </w:rPr>
        <w:t>_________</w:t>
      </w:r>
      <w:r w:rsidRPr="00B82DF0">
        <w:rPr>
          <w:sz w:val="22"/>
          <w:szCs w:val="22"/>
        </w:rPr>
        <w:t>__</w:t>
      </w:r>
      <w:r w:rsidR="000B0818" w:rsidRPr="00B82DF0">
        <w:rPr>
          <w:sz w:val="22"/>
          <w:szCs w:val="22"/>
        </w:rPr>
        <w:t xml:space="preserve"> </w:t>
      </w:r>
      <w:r w:rsidRPr="00B82DF0">
        <w:rPr>
          <w:sz w:val="22"/>
          <w:szCs w:val="22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5.4.3. Потребовать уменьшения стоимости образовательной услуги;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5.4.4. Расторгнуть Договор в одностороннем порядке.</w:t>
      </w:r>
    </w:p>
    <w:p w:rsidR="00B51386" w:rsidRPr="00B82DF0" w:rsidRDefault="00B51386" w:rsidP="00ED6609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VI. </w:t>
      </w:r>
      <w:r w:rsidRPr="00B82DF0">
        <w:rPr>
          <w:rStyle w:val="docuntyped-name"/>
          <w:rFonts w:eastAsia="Times New Roman"/>
          <w:b/>
          <w:sz w:val="22"/>
          <w:szCs w:val="22"/>
        </w:rPr>
        <w:t>Срок действия Договора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51386" w:rsidRPr="00B82DF0" w:rsidRDefault="00B51386" w:rsidP="00ED6609">
      <w:pPr>
        <w:pStyle w:val="a7"/>
        <w:jc w:val="center"/>
        <w:rPr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VII. </w:t>
      </w:r>
      <w:r w:rsidRPr="00B82DF0">
        <w:rPr>
          <w:rStyle w:val="docuntyped-name"/>
          <w:rFonts w:eastAsia="Times New Roman"/>
          <w:b/>
          <w:sz w:val="22"/>
          <w:szCs w:val="22"/>
        </w:rPr>
        <w:t>Заключительные положения</w:t>
      </w:r>
    </w:p>
    <w:p w:rsidR="00B51386" w:rsidRPr="00B82DF0" w:rsidRDefault="00B51386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51386" w:rsidRPr="00B82DF0" w:rsidRDefault="000B081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7.2</w:t>
      </w:r>
      <w:r w:rsidR="00B51386" w:rsidRPr="00B82DF0">
        <w:rPr>
          <w:sz w:val="22"/>
          <w:szCs w:val="22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0818" w:rsidRPr="00B82DF0" w:rsidRDefault="000B081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7.3</w:t>
      </w:r>
      <w:r w:rsidR="00B51386" w:rsidRPr="00B82DF0">
        <w:rPr>
          <w:sz w:val="22"/>
          <w:szCs w:val="22"/>
        </w:rPr>
        <w:t>. Наст</w:t>
      </w:r>
      <w:r w:rsidRPr="00B82DF0">
        <w:rPr>
          <w:sz w:val="22"/>
          <w:szCs w:val="22"/>
        </w:rPr>
        <w:t xml:space="preserve">оящий Договор составлен в двух </w:t>
      </w:r>
      <w:r w:rsidR="00B51386" w:rsidRPr="00B82DF0">
        <w:rPr>
          <w:sz w:val="22"/>
          <w:szCs w:val="22"/>
        </w:rPr>
        <w:t xml:space="preserve">экземплярах, по одному для каждой из сторон. Все экземпляры имеют одинаковую юридическую силу. </w:t>
      </w:r>
    </w:p>
    <w:p w:rsidR="00B51386" w:rsidRPr="00B82DF0" w:rsidRDefault="000B081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 xml:space="preserve">7.4. </w:t>
      </w:r>
      <w:r w:rsidR="00B51386" w:rsidRPr="00B82DF0">
        <w:rPr>
          <w:sz w:val="22"/>
          <w:szCs w:val="22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51386" w:rsidRPr="00B82DF0" w:rsidRDefault="000B0818" w:rsidP="00C80481">
      <w:pPr>
        <w:pStyle w:val="a7"/>
        <w:jc w:val="both"/>
        <w:rPr>
          <w:sz w:val="22"/>
          <w:szCs w:val="22"/>
        </w:rPr>
      </w:pPr>
      <w:r w:rsidRPr="00B82DF0">
        <w:rPr>
          <w:sz w:val="22"/>
          <w:szCs w:val="22"/>
        </w:rPr>
        <w:t>7.5</w:t>
      </w:r>
      <w:r w:rsidR="00B51386" w:rsidRPr="00B82DF0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D544E9" w:rsidRPr="00B82DF0" w:rsidRDefault="00D544E9" w:rsidP="00C80481">
      <w:pPr>
        <w:pStyle w:val="a7"/>
        <w:jc w:val="both"/>
        <w:rPr>
          <w:sz w:val="22"/>
          <w:szCs w:val="22"/>
        </w:rPr>
      </w:pPr>
    </w:p>
    <w:p w:rsidR="000B0818" w:rsidRPr="00B82DF0" w:rsidRDefault="000B0818" w:rsidP="00685541">
      <w:pPr>
        <w:spacing w:line="288" w:lineRule="auto"/>
        <w:ind w:left="709"/>
        <w:jc w:val="center"/>
        <w:rPr>
          <w:rStyle w:val="docuntyped-name"/>
          <w:rFonts w:eastAsia="Times New Roman"/>
          <w:b/>
          <w:sz w:val="22"/>
          <w:szCs w:val="22"/>
        </w:rPr>
      </w:pPr>
      <w:r w:rsidRPr="00B82DF0">
        <w:rPr>
          <w:rStyle w:val="docuntyped-number"/>
          <w:rFonts w:eastAsia="Times New Roman"/>
          <w:b/>
          <w:sz w:val="22"/>
          <w:szCs w:val="22"/>
        </w:rPr>
        <w:t xml:space="preserve">VIII. </w:t>
      </w:r>
      <w:r w:rsidRPr="00B82DF0">
        <w:rPr>
          <w:rStyle w:val="docuntyped-name"/>
          <w:rFonts w:eastAsia="Times New Roman"/>
          <w:b/>
          <w:sz w:val="22"/>
          <w:szCs w:val="22"/>
        </w:rPr>
        <w:t>Адреса и реквизиты Сторон</w:t>
      </w:r>
    </w:p>
    <w:p w:rsidR="00D544E9" w:rsidRPr="00D544E9" w:rsidRDefault="00D544E9" w:rsidP="00C80481">
      <w:pPr>
        <w:spacing w:line="288" w:lineRule="auto"/>
        <w:jc w:val="both"/>
        <w:rPr>
          <w:rFonts w:eastAsia="Times New Roman"/>
        </w:rPr>
      </w:pPr>
    </w:p>
    <w:tbl>
      <w:tblPr>
        <w:tblW w:w="1073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578"/>
        <w:gridCol w:w="3578"/>
        <w:gridCol w:w="3579"/>
      </w:tblGrid>
      <w:tr w:rsidR="00D544E9" w:rsidRPr="001D3420" w:rsidTr="00D544E9">
        <w:trPr>
          <w:trHeight w:val="3243"/>
        </w:trPr>
        <w:tc>
          <w:tcPr>
            <w:tcW w:w="3578" w:type="dxa"/>
          </w:tcPr>
          <w:p w:rsidR="00D544E9" w:rsidRPr="001B214B" w:rsidRDefault="00D544E9" w:rsidP="00C80481">
            <w:pPr>
              <w:jc w:val="both"/>
              <w:rPr>
                <w:b/>
                <w:sz w:val="18"/>
                <w:szCs w:val="18"/>
              </w:rPr>
            </w:pPr>
            <w:r w:rsidRPr="001B214B">
              <w:rPr>
                <w:b/>
                <w:sz w:val="18"/>
                <w:szCs w:val="18"/>
              </w:rPr>
              <w:t>Исполнитель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8"/>
              </w:rPr>
            </w:pPr>
            <w:r w:rsidRPr="001B214B">
              <w:rPr>
                <w:sz w:val="18"/>
                <w:szCs w:val="18"/>
              </w:rPr>
              <w:t>Муниципальное бюджетное общеобразовательное учреждение  «Средняя общеобразовательная школа № 3 (МБОУ «СОШ №3»)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8"/>
              </w:rPr>
            </w:pPr>
            <w:r w:rsidRPr="001B214B">
              <w:rPr>
                <w:sz w:val="18"/>
                <w:szCs w:val="18"/>
              </w:rPr>
              <w:t>Юридический адрес: 624760, Свердловская область, г. Верхняя Салда, ул. Сабурова, 11, телефон: (34345) 5-58-81</w:t>
            </w:r>
          </w:p>
          <w:p w:rsidR="00D544E9" w:rsidRDefault="00D544E9" w:rsidP="00C80481">
            <w:pPr>
              <w:jc w:val="both"/>
              <w:rPr>
                <w:sz w:val="18"/>
                <w:szCs w:val="18"/>
              </w:rPr>
            </w:pPr>
            <w:r w:rsidRPr="001B214B">
              <w:rPr>
                <w:sz w:val="18"/>
                <w:szCs w:val="18"/>
              </w:rPr>
              <w:t>Место реализации программы: 624760, Свердловская область, г. Верхняя Салда, ул. Сабурова,11, телефон: (34345) 5-58-81   ИНН 6607007992 КПП:662301001</w:t>
            </w:r>
          </w:p>
          <w:p w:rsidR="00D82BB5" w:rsidRDefault="00D82BB5" w:rsidP="00C8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Казначейский счет03234643657080006200 Уральское ГУ Банка России//</w:t>
            </w:r>
            <w:proofErr w:type="spellStart"/>
            <w:r>
              <w:rPr>
                <w:sz w:val="18"/>
                <w:szCs w:val="18"/>
              </w:rPr>
              <w:t>УФКпо</w:t>
            </w:r>
            <w:proofErr w:type="spellEnd"/>
            <w:r>
              <w:rPr>
                <w:sz w:val="18"/>
                <w:szCs w:val="18"/>
              </w:rPr>
              <w:t xml:space="preserve"> Свердловской области г. Екатеринбург</w:t>
            </w:r>
          </w:p>
          <w:p w:rsidR="00D82BB5" w:rsidRDefault="00D82BB5" w:rsidP="00C8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Банковский счет(ЕКС) 40102810645370000054 </w:t>
            </w:r>
            <w:proofErr w:type="spellStart"/>
            <w:r>
              <w:rPr>
                <w:sz w:val="18"/>
                <w:szCs w:val="18"/>
              </w:rPr>
              <w:t>Финуправление</w:t>
            </w:r>
            <w:proofErr w:type="spellEnd"/>
            <w:r>
              <w:rPr>
                <w:sz w:val="18"/>
                <w:szCs w:val="18"/>
              </w:rPr>
              <w:t xml:space="preserve"> (МБОУ СОШ №3 л/с 20906070780)</w:t>
            </w:r>
          </w:p>
          <w:p w:rsidR="00D82BB5" w:rsidRPr="001B214B" w:rsidRDefault="00D82BB5" w:rsidP="00C8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016577551</w:t>
            </w:r>
          </w:p>
          <w:p w:rsidR="00D544E9" w:rsidRPr="001B214B" w:rsidRDefault="00E02ADA" w:rsidP="00C8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="00D544E9" w:rsidRPr="001B214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  <w:r w:rsidR="00D544E9" w:rsidRPr="001B214B">
              <w:rPr>
                <w:sz w:val="18"/>
                <w:szCs w:val="18"/>
              </w:rPr>
              <w:t xml:space="preserve"> МБОУ «СОШ № 3»: 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8"/>
              </w:rPr>
            </w:pPr>
            <w:r w:rsidRPr="001B214B">
              <w:rPr>
                <w:sz w:val="18"/>
                <w:szCs w:val="18"/>
              </w:rPr>
              <w:t>____________________</w:t>
            </w:r>
            <w:r w:rsidR="00D82BB5">
              <w:rPr>
                <w:sz w:val="18"/>
                <w:szCs w:val="18"/>
              </w:rPr>
              <w:t>С.В. Патрушева</w:t>
            </w:r>
          </w:p>
        </w:tc>
        <w:tc>
          <w:tcPr>
            <w:tcW w:w="3578" w:type="dxa"/>
          </w:tcPr>
          <w:p w:rsidR="00D544E9" w:rsidRPr="001B214B" w:rsidRDefault="00D544E9" w:rsidP="00C80481">
            <w:pPr>
              <w:ind w:left="597"/>
              <w:jc w:val="both"/>
              <w:rPr>
                <w:b/>
                <w:sz w:val="18"/>
                <w:szCs w:val="16"/>
              </w:rPr>
            </w:pPr>
            <w:r w:rsidRPr="001B214B">
              <w:rPr>
                <w:b/>
                <w:sz w:val="18"/>
                <w:szCs w:val="16"/>
              </w:rPr>
              <w:t>Заказчик</w:t>
            </w:r>
          </w:p>
          <w:p w:rsidR="00D544E9" w:rsidRPr="001B214B" w:rsidRDefault="00D544E9" w:rsidP="00C80481">
            <w:pPr>
              <w:jc w:val="both"/>
              <w:rPr>
                <w:b/>
                <w:sz w:val="18"/>
                <w:szCs w:val="16"/>
              </w:rPr>
            </w:pPr>
            <w:r w:rsidRPr="001B214B">
              <w:rPr>
                <w:b/>
                <w:sz w:val="18"/>
                <w:szCs w:val="16"/>
              </w:rPr>
              <w:t xml:space="preserve">               __________</w:t>
            </w:r>
            <w:r w:rsidR="001B214B">
              <w:rPr>
                <w:b/>
                <w:sz w:val="18"/>
                <w:szCs w:val="16"/>
              </w:rPr>
              <w:t>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</w:t>
            </w:r>
            <w:r w:rsidR="001B214B">
              <w:rPr>
                <w:sz w:val="18"/>
                <w:szCs w:val="16"/>
              </w:rPr>
              <w:t>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6"/>
              </w:rPr>
              <w:t xml:space="preserve">              </w:t>
            </w:r>
            <w:r w:rsidRPr="001B214B">
              <w:rPr>
                <w:sz w:val="18"/>
                <w:szCs w:val="12"/>
              </w:rPr>
              <w:t xml:space="preserve">           </w:t>
            </w:r>
            <w:r w:rsidRPr="001B214B">
              <w:rPr>
                <w:sz w:val="18"/>
                <w:szCs w:val="12"/>
                <w:vertAlign w:val="superscript"/>
              </w:rPr>
              <w:t xml:space="preserve"> (фамилия, имя, отчество (при наличии)</w:t>
            </w:r>
          </w:p>
          <w:p w:rsidR="00D544E9" w:rsidRPr="001B214B" w:rsidRDefault="00D544E9" w:rsidP="00C80481">
            <w:pPr>
              <w:jc w:val="both"/>
              <w:rPr>
                <w:b/>
                <w:sz w:val="18"/>
                <w:szCs w:val="16"/>
                <w:vertAlign w:val="superscript"/>
              </w:rPr>
            </w:pPr>
            <w:r w:rsidRPr="001B214B">
              <w:rPr>
                <w:b/>
                <w:sz w:val="18"/>
                <w:szCs w:val="16"/>
              </w:rPr>
              <w:t>____________</w:t>
            </w:r>
            <w:r w:rsidR="001B214B">
              <w:rPr>
                <w:b/>
                <w:sz w:val="18"/>
                <w:szCs w:val="16"/>
              </w:rPr>
              <w:t>_________________________</w:t>
            </w:r>
            <w:r w:rsidRPr="001B214B">
              <w:rPr>
                <w:b/>
                <w:sz w:val="18"/>
                <w:szCs w:val="16"/>
              </w:rPr>
              <w:t xml:space="preserve">      </w:t>
            </w:r>
            <w:r w:rsidRPr="001B214B">
              <w:rPr>
                <w:sz w:val="18"/>
                <w:szCs w:val="12"/>
                <w:vertAlign w:val="superscript"/>
              </w:rPr>
              <w:t>(дата рождения)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(место нахождения/адрес места жительства)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(паспорт: серия, номер, когда и кем выдан)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82BB5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>
              <w:rPr>
                <w:sz w:val="18"/>
                <w:szCs w:val="12"/>
                <w:vertAlign w:val="superscript"/>
              </w:rPr>
              <w:t>(</w:t>
            </w:r>
            <w:r w:rsidR="00D544E9" w:rsidRPr="001B214B">
              <w:rPr>
                <w:sz w:val="18"/>
                <w:szCs w:val="12"/>
                <w:vertAlign w:val="superscript"/>
              </w:rPr>
              <w:t xml:space="preserve"> телефон)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</w:t>
            </w:r>
            <w:r w:rsidR="001B214B">
              <w:rPr>
                <w:sz w:val="18"/>
                <w:szCs w:val="16"/>
              </w:rPr>
              <w:t>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(подпись)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 xml:space="preserve">           </w:t>
            </w:r>
          </w:p>
        </w:tc>
        <w:tc>
          <w:tcPr>
            <w:tcW w:w="3579" w:type="dxa"/>
          </w:tcPr>
          <w:p w:rsidR="00D544E9" w:rsidRPr="001B214B" w:rsidRDefault="00D544E9" w:rsidP="00C80481">
            <w:pPr>
              <w:ind w:left="597"/>
              <w:jc w:val="both"/>
              <w:rPr>
                <w:b/>
                <w:sz w:val="18"/>
                <w:szCs w:val="16"/>
              </w:rPr>
            </w:pPr>
            <w:r w:rsidRPr="001B214B">
              <w:rPr>
                <w:b/>
                <w:sz w:val="18"/>
                <w:szCs w:val="16"/>
              </w:rPr>
              <w:t>Обучающийся</w:t>
            </w:r>
          </w:p>
          <w:p w:rsidR="00D544E9" w:rsidRPr="001B214B" w:rsidRDefault="00D544E9" w:rsidP="00C80481">
            <w:pPr>
              <w:jc w:val="both"/>
              <w:rPr>
                <w:b/>
                <w:sz w:val="18"/>
                <w:szCs w:val="16"/>
              </w:rPr>
            </w:pPr>
          </w:p>
          <w:p w:rsidR="00D544E9" w:rsidRPr="001B214B" w:rsidRDefault="00D544E9" w:rsidP="00C80481">
            <w:pPr>
              <w:jc w:val="both"/>
              <w:rPr>
                <w:b/>
                <w:sz w:val="18"/>
                <w:szCs w:val="16"/>
              </w:rPr>
            </w:pPr>
            <w:r w:rsidRPr="001B214B">
              <w:rPr>
                <w:b/>
                <w:sz w:val="18"/>
                <w:szCs w:val="16"/>
              </w:rPr>
              <w:t>______</w:t>
            </w:r>
            <w:r w:rsidR="001B214B">
              <w:rPr>
                <w:b/>
                <w:sz w:val="18"/>
                <w:szCs w:val="16"/>
              </w:rPr>
              <w:t>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</w:t>
            </w:r>
            <w:r w:rsidR="001B214B">
              <w:rPr>
                <w:sz w:val="18"/>
                <w:szCs w:val="16"/>
              </w:rPr>
              <w:t>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6"/>
                <w:vertAlign w:val="superscript"/>
              </w:rPr>
              <w:t xml:space="preserve">              </w:t>
            </w:r>
            <w:r w:rsidRPr="001B214B">
              <w:rPr>
                <w:sz w:val="18"/>
                <w:szCs w:val="12"/>
                <w:vertAlign w:val="superscript"/>
              </w:rPr>
              <w:t xml:space="preserve">            (фамилия, имя, отчество (при наличии)</w:t>
            </w:r>
          </w:p>
          <w:p w:rsidR="00D544E9" w:rsidRPr="001B214B" w:rsidRDefault="00D544E9" w:rsidP="00C80481">
            <w:pPr>
              <w:jc w:val="both"/>
              <w:rPr>
                <w:b/>
                <w:sz w:val="18"/>
                <w:szCs w:val="16"/>
              </w:rPr>
            </w:pPr>
            <w:r w:rsidRPr="001B214B">
              <w:rPr>
                <w:b/>
                <w:sz w:val="18"/>
                <w:szCs w:val="16"/>
              </w:rPr>
              <w:t>___________</w:t>
            </w:r>
            <w:r w:rsidR="001B214B">
              <w:rPr>
                <w:b/>
                <w:sz w:val="18"/>
                <w:szCs w:val="16"/>
              </w:rPr>
              <w:t>__________________________</w:t>
            </w:r>
            <w:r w:rsidRPr="001B214B">
              <w:rPr>
                <w:b/>
                <w:sz w:val="18"/>
                <w:szCs w:val="16"/>
              </w:rPr>
              <w:t xml:space="preserve">       </w:t>
            </w:r>
            <w:r w:rsidRPr="001B214B">
              <w:rPr>
                <w:sz w:val="18"/>
                <w:szCs w:val="12"/>
                <w:vertAlign w:val="superscript"/>
              </w:rPr>
              <w:t>(дата рождения)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</w:t>
            </w:r>
            <w:r w:rsidR="001B214B">
              <w:rPr>
                <w:sz w:val="18"/>
                <w:szCs w:val="16"/>
              </w:rPr>
              <w:t>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(место нахождения/адрес места жительства)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</w:t>
            </w:r>
            <w:proofErr w:type="spellStart"/>
            <w:r w:rsidR="00D82BB5">
              <w:rPr>
                <w:sz w:val="18"/>
                <w:szCs w:val="12"/>
                <w:vertAlign w:val="superscript"/>
              </w:rPr>
              <w:t>свид.о</w:t>
            </w:r>
            <w:proofErr w:type="spellEnd"/>
            <w:r w:rsidR="00D82BB5">
              <w:rPr>
                <w:sz w:val="18"/>
                <w:szCs w:val="12"/>
                <w:vertAlign w:val="superscript"/>
              </w:rPr>
              <w:t xml:space="preserve"> рождении</w:t>
            </w:r>
            <w:r w:rsidRPr="001B214B">
              <w:rPr>
                <w:sz w:val="18"/>
                <w:szCs w:val="12"/>
                <w:vertAlign w:val="superscript"/>
              </w:rPr>
              <w:t>: серия, номер, когда и кем выдан)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82BB5" w:rsidP="00C80481">
            <w:pPr>
              <w:jc w:val="both"/>
              <w:rPr>
                <w:sz w:val="18"/>
                <w:szCs w:val="12"/>
                <w:vertAlign w:val="superscript"/>
              </w:rPr>
            </w:pPr>
            <w:r>
              <w:rPr>
                <w:sz w:val="18"/>
                <w:szCs w:val="12"/>
                <w:vertAlign w:val="superscript"/>
              </w:rPr>
              <w:t>(</w:t>
            </w:r>
            <w:r w:rsidR="00D544E9" w:rsidRPr="001B214B">
              <w:rPr>
                <w:sz w:val="18"/>
                <w:szCs w:val="12"/>
                <w:vertAlign w:val="superscript"/>
              </w:rPr>
              <w:t>телефон)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>______</w:t>
            </w:r>
            <w:r w:rsidR="001B214B">
              <w:rPr>
                <w:sz w:val="18"/>
                <w:szCs w:val="16"/>
              </w:rPr>
              <w:t>_______________________________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  <w:vertAlign w:val="superscript"/>
              </w:rPr>
            </w:pPr>
            <w:r w:rsidRPr="001B214B">
              <w:rPr>
                <w:sz w:val="18"/>
                <w:szCs w:val="12"/>
                <w:vertAlign w:val="superscript"/>
              </w:rPr>
              <w:t>(подпись)</w:t>
            </w:r>
          </w:p>
          <w:p w:rsidR="00D544E9" w:rsidRPr="001B214B" w:rsidRDefault="00D544E9" w:rsidP="00C80481">
            <w:pPr>
              <w:jc w:val="both"/>
              <w:rPr>
                <w:sz w:val="18"/>
                <w:szCs w:val="16"/>
              </w:rPr>
            </w:pPr>
            <w:r w:rsidRPr="001B214B">
              <w:rPr>
                <w:sz w:val="18"/>
                <w:szCs w:val="16"/>
              </w:rPr>
              <w:t xml:space="preserve">           </w:t>
            </w:r>
          </w:p>
        </w:tc>
      </w:tr>
    </w:tbl>
    <w:p w:rsidR="00B51386" w:rsidRPr="000B0818" w:rsidRDefault="00B51386" w:rsidP="00C80481">
      <w:pPr>
        <w:jc w:val="both"/>
      </w:pPr>
      <w:bookmarkStart w:id="37" w:name="_GoBack"/>
      <w:bookmarkEnd w:id="37"/>
    </w:p>
    <w:sectPr w:rsidR="00B51386" w:rsidRPr="000B0818" w:rsidSect="00C80481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91D"/>
    <w:multiLevelType w:val="multilevel"/>
    <w:tmpl w:val="AE52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9"/>
    <w:rsid w:val="000B0818"/>
    <w:rsid w:val="000D4DD0"/>
    <w:rsid w:val="00121C84"/>
    <w:rsid w:val="001B214B"/>
    <w:rsid w:val="00252996"/>
    <w:rsid w:val="003B5569"/>
    <w:rsid w:val="00483CCE"/>
    <w:rsid w:val="004D077D"/>
    <w:rsid w:val="00564050"/>
    <w:rsid w:val="00610156"/>
    <w:rsid w:val="00685541"/>
    <w:rsid w:val="007B03EC"/>
    <w:rsid w:val="008F127B"/>
    <w:rsid w:val="00965DD6"/>
    <w:rsid w:val="00A22408"/>
    <w:rsid w:val="00AC7200"/>
    <w:rsid w:val="00B51386"/>
    <w:rsid w:val="00B67203"/>
    <w:rsid w:val="00B82DF0"/>
    <w:rsid w:val="00BC0F67"/>
    <w:rsid w:val="00BF59E4"/>
    <w:rsid w:val="00C65956"/>
    <w:rsid w:val="00C74F79"/>
    <w:rsid w:val="00C80481"/>
    <w:rsid w:val="00D544E9"/>
    <w:rsid w:val="00D82BB5"/>
    <w:rsid w:val="00E02ADA"/>
    <w:rsid w:val="00ED6609"/>
    <w:rsid w:val="00EE5CE4"/>
    <w:rsid w:val="00F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B622"/>
  <w15:docId w15:val="{08B9D269-3071-436A-AC73-00D821D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C65956"/>
  </w:style>
  <w:style w:type="paragraph" w:customStyle="1" w:styleId="formattext">
    <w:name w:val="formattext"/>
    <w:basedOn w:val="a"/>
    <w:rsid w:val="00C65956"/>
    <w:pPr>
      <w:spacing w:after="223"/>
      <w:jc w:val="both"/>
    </w:pPr>
  </w:style>
  <w:style w:type="paragraph" w:styleId="a3">
    <w:name w:val="List Paragraph"/>
    <w:basedOn w:val="a"/>
    <w:uiPriority w:val="34"/>
    <w:qFormat/>
    <w:rsid w:val="00252996"/>
    <w:pPr>
      <w:ind w:left="720"/>
      <w:contextualSpacing/>
    </w:pPr>
  </w:style>
  <w:style w:type="paragraph" w:customStyle="1" w:styleId="align-center">
    <w:name w:val="align-center"/>
    <w:basedOn w:val="a"/>
    <w:rsid w:val="00252996"/>
    <w:pPr>
      <w:spacing w:after="223"/>
      <w:jc w:val="center"/>
    </w:pPr>
  </w:style>
  <w:style w:type="character" w:customStyle="1" w:styleId="docnote-text">
    <w:name w:val="doc__note-text"/>
    <w:basedOn w:val="a0"/>
    <w:rsid w:val="00A22408"/>
  </w:style>
  <w:style w:type="character" w:customStyle="1" w:styleId="docuntyped-number">
    <w:name w:val="doc__untyped-number"/>
    <w:basedOn w:val="a0"/>
    <w:rsid w:val="00A22408"/>
  </w:style>
  <w:style w:type="character" w:customStyle="1" w:styleId="docuntyped-name">
    <w:name w:val="doc__untyped-name"/>
    <w:basedOn w:val="a0"/>
    <w:rsid w:val="00A22408"/>
  </w:style>
  <w:style w:type="character" w:styleId="a4">
    <w:name w:val="Hyperlink"/>
    <w:basedOn w:val="a0"/>
    <w:uiPriority w:val="99"/>
    <w:semiHidden/>
    <w:unhideWhenUsed/>
    <w:rsid w:val="00A224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E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04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0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6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7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56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6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6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38234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0/fbe9593051ae34e2a8eb27f73b923ffee40296b7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0918/03634465332316096b8d3bcf2dd5b60ebcf9867d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516/c15d344966b3aeec0e1e495ec65adbc2b6e6441e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51AA-B701-40F8-ACAA-3C69D131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</cp:revision>
  <cp:lastPrinted>2023-03-06T03:30:00Z</cp:lastPrinted>
  <dcterms:created xsi:type="dcterms:W3CDTF">2022-03-29T10:04:00Z</dcterms:created>
  <dcterms:modified xsi:type="dcterms:W3CDTF">2024-03-19T07:09:00Z</dcterms:modified>
</cp:coreProperties>
</file>