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B77CE" w14:textId="30678483" w:rsidR="008A4540" w:rsidRPr="0019452B" w:rsidRDefault="00CF48A9" w:rsidP="00C567CB">
      <w:pPr>
        <w:tabs>
          <w:tab w:val="center" w:pos="5103"/>
          <w:tab w:val="right" w:pos="9356"/>
        </w:tabs>
        <w:spacing w:after="0" w:line="240" w:lineRule="auto"/>
        <w:jc w:val="both"/>
        <w:rPr>
          <w:rFonts w:ascii="Liberation Serif" w:eastAsia="Liberation Serif" w:hAnsi="Liberation Serif" w:cs="Liberation Serif"/>
          <w:sz w:val="26"/>
          <w:szCs w:val="26"/>
        </w:rPr>
      </w:pPr>
      <w:r>
        <w:rPr>
          <w:rFonts w:ascii="Liberation Serif" w:eastAsia="Liberation Serif" w:hAnsi="Liberation Serif" w:cs="Liberation Serif"/>
          <w:sz w:val="24"/>
          <w:szCs w:val="24"/>
        </w:rPr>
        <w:t xml:space="preserve">                                                                                  </w:t>
      </w:r>
    </w:p>
    <w:p w14:paraId="1E05193C" w14:textId="555C2343" w:rsidR="008A4540" w:rsidRPr="0019452B" w:rsidRDefault="00A038BA">
      <w:pPr>
        <w:widowControl w:val="0"/>
        <w:spacing w:after="0" w:line="240" w:lineRule="auto"/>
        <w:ind w:firstLine="709"/>
        <w:jc w:val="center"/>
        <w:rPr>
          <w:rFonts w:ascii="Liberation Serif" w:eastAsia="Liberation Serif" w:hAnsi="Liberation Serif" w:cs="Liberation Serif"/>
          <w:b/>
          <w:sz w:val="26"/>
          <w:szCs w:val="26"/>
        </w:rPr>
      </w:pPr>
      <w:r w:rsidRPr="0019452B">
        <w:rPr>
          <w:rFonts w:ascii="Liberation Serif" w:eastAsia="Liberation Serif" w:hAnsi="Liberation Serif" w:cs="Liberation Serif"/>
          <w:b/>
          <w:sz w:val="26"/>
          <w:szCs w:val="26"/>
        </w:rPr>
        <w:t>М</w:t>
      </w:r>
      <w:r w:rsidR="00CF48A9" w:rsidRPr="0019452B">
        <w:rPr>
          <w:rFonts w:ascii="Liberation Serif" w:eastAsia="Liberation Serif" w:hAnsi="Liberation Serif" w:cs="Liberation Serif"/>
          <w:b/>
          <w:sz w:val="26"/>
          <w:szCs w:val="26"/>
        </w:rPr>
        <w:t>униципальн</w:t>
      </w:r>
      <w:r w:rsidRPr="0019452B">
        <w:rPr>
          <w:rFonts w:ascii="Liberation Serif" w:eastAsia="Liberation Serif" w:hAnsi="Liberation Serif" w:cs="Liberation Serif"/>
          <w:b/>
          <w:sz w:val="26"/>
          <w:szCs w:val="26"/>
        </w:rPr>
        <w:t>ый</w:t>
      </w:r>
      <w:r w:rsidR="00CF48A9" w:rsidRPr="0019452B">
        <w:rPr>
          <w:rFonts w:ascii="Liberation Serif" w:eastAsia="Liberation Serif" w:hAnsi="Liberation Serif" w:cs="Liberation Serif"/>
          <w:b/>
          <w:sz w:val="26"/>
          <w:szCs w:val="26"/>
        </w:rPr>
        <w:t xml:space="preserve"> контракт</w:t>
      </w:r>
      <w:r w:rsidR="00884644">
        <w:rPr>
          <w:rFonts w:ascii="Liberation Serif" w:eastAsia="Liberation Serif" w:hAnsi="Liberation Serif" w:cs="Liberation Serif"/>
          <w:b/>
          <w:sz w:val="26"/>
          <w:szCs w:val="26"/>
        </w:rPr>
        <w:t xml:space="preserve"> № 1</w:t>
      </w:r>
    </w:p>
    <w:p w14:paraId="44A5E452" w14:textId="77777777" w:rsidR="008A4540" w:rsidRPr="0019452B" w:rsidRDefault="00CF48A9">
      <w:pPr>
        <w:widowControl w:val="0"/>
        <w:spacing w:after="0" w:line="240" w:lineRule="auto"/>
        <w:ind w:firstLine="709"/>
        <w:jc w:val="center"/>
        <w:rPr>
          <w:rFonts w:ascii="Liberation Serif" w:eastAsia="Liberation Serif" w:hAnsi="Liberation Serif" w:cs="Liberation Serif"/>
          <w:b/>
          <w:sz w:val="26"/>
          <w:szCs w:val="26"/>
        </w:rPr>
      </w:pPr>
      <w:r w:rsidRPr="0019452B">
        <w:rPr>
          <w:rFonts w:ascii="Liberation Serif" w:eastAsia="Liberation Serif" w:hAnsi="Liberation Serif" w:cs="Liberation Serif"/>
          <w:b/>
          <w:sz w:val="26"/>
          <w:szCs w:val="26"/>
        </w:rPr>
        <w:t>Оказание услуг по организации обеспечения питанием учащихся</w:t>
      </w:r>
    </w:p>
    <w:p w14:paraId="2B34E93E" w14:textId="77777777" w:rsidR="008A4540" w:rsidRPr="0019452B" w:rsidRDefault="00CF48A9">
      <w:pPr>
        <w:widowControl w:val="0"/>
        <w:spacing w:after="0" w:line="240" w:lineRule="auto"/>
        <w:ind w:firstLine="709"/>
        <w:jc w:val="center"/>
        <w:rPr>
          <w:rFonts w:ascii="Times New Roman" w:eastAsia="Times New Roman" w:hAnsi="Times New Roman" w:cs="Times New Roman"/>
          <w:b/>
          <w:sz w:val="26"/>
          <w:szCs w:val="26"/>
        </w:rPr>
      </w:pPr>
      <w:bookmarkStart w:id="0" w:name="_gjdgxs" w:colFirst="0" w:colLast="0"/>
      <w:bookmarkEnd w:id="0"/>
      <w:r w:rsidRPr="0019452B">
        <w:rPr>
          <w:rFonts w:ascii="Liberation Serif" w:eastAsia="Liberation Serif" w:hAnsi="Liberation Serif" w:cs="Liberation Serif"/>
          <w:b/>
          <w:sz w:val="26"/>
          <w:szCs w:val="26"/>
        </w:rPr>
        <w:t xml:space="preserve"> ИКЗ:</w:t>
      </w:r>
      <w:r w:rsidRPr="0019452B">
        <w:rPr>
          <w:rFonts w:ascii="Times New Roman" w:eastAsia="Times New Roman" w:hAnsi="Times New Roman" w:cs="Times New Roman"/>
          <w:b/>
          <w:color w:val="000000"/>
          <w:sz w:val="26"/>
          <w:szCs w:val="26"/>
        </w:rPr>
        <w:t xml:space="preserve"> </w:t>
      </w:r>
      <w:hyperlink r:id="rId8">
        <w:r w:rsidRPr="0019452B">
          <w:rPr>
            <w:rFonts w:ascii="Times New Roman" w:eastAsia="Times New Roman" w:hAnsi="Times New Roman" w:cs="Times New Roman"/>
            <w:b/>
            <w:color w:val="000000"/>
            <w:sz w:val="26"/>
            <w:szCs w:val="26"/>
            <w:highlight w:val="white"/>
          </w:rPr>
          <w:t>223660700799266230100100110015629244</w:t>
        </w:r>
      </w:hyperlink>
    </w:p>
    <w:p w14:paraId="27E4C5FE" w14:textId="77777777" w:rsidR="008A4540" w:rsidRPr="0019452B" w:rsidRDefault="008A4540">
      <w:pPr>
        <w:widowControl w:val="0"/>
        <w:spacing w:after="0" w:line="240" w:lineRule="auto"/>
        <w:ind w:firstLine="709"/>
        <w:jc w:val="center"/>
        <w:rPr>
          <w:rFonts w:ascii="Liberation Serif" w:eastAsia="Liberation Serif" w:hAnsi="Liberation Serif" w:cs="Liberation Serif"/>
          <w:b/>
          <w:sz w:val="26"/>
          <w:szCs w:val="26"/>
        </w:rPr>
      </w:pPr>
    </w:p>
    <w:p w14:paraId="0E8C6C48" w14:textId="77777777" w:rsidR="008A4540" w:rsidRPr="0019452B" w:rsidRDefault="008A4540">
      <w:pPr>
        <w:widowControl w:val="0"/>
        <w:spacing w:after="0" w:line="240" w:lineRule="auto"/>
        <w:ind w:firstLine="709"/>
        <w:jc w:val="center"/>
        <w:rPr>
          <w:rFonts w:ascii="Liberation Serif" w:eastAsia="Liberation Serif" w:hAnsi="Liberation Serif" w:cs="Liberation Serif"/>
          <w:b/>
          <w:smallCaps/>
          <w:sz w:val="26"/>
          <w:szCs w:val="26"/>
        </w:rPr>
      </w:pPr>
    </w:p>
    <w:p w14:paraId="3C22B2D0" w14:textId="380ED147" w:rsidR="008A4540" w:rsidRPr="0019452B" w:rsidRDefault="00CF48A9">
      <w:pPr>
        <w:spacing w:after="0" w:line="240" w:lineRule="auto"/>
        <w:jc w:val="both"/>
        <w:rPr>
          <w:rFonts w:ascii="Liberation Serif" w:eastAsia="Liberation Serif" w:hAnsi="Liberation Serif" w:cs="Liberation Serif"/>
          <w:sz w:val="26"/>
          <w:szCs w:val="26"/>
        </w:rPr>
      </w:pPr>
      <w:r w:rsidRPr="0019452B">
        <w:rPr>
          <w:rFonts w:ascii="Liberation Serif" w:eastAsia="Liberation Serif" w:hAnsi="Liberation Serif" w:cs="Liberation Serif"/>
          <w:sz w:val="26"/>
          <w:szCs w:val="26"/>
        </w:rPr>
        <w:t xml:space="preserve">г. Верхняя Салда                                                   </w:t>
      </w:r>
      <w:r w:rsidR="00A84078">
        <w:rPr>
          <w:rFonts w:ascii="Liberation Serif" w:eastAsia="Liberation Serif" w:hAnsi="Liberation Serif" w:cs="Liberation Serif"/>
          <w:sz w:val="26"/>
          <w:szCs w:val="26"/>
        </w:rPr>
        <w:t xml:space="preserve">                               28.12.</w:t>
      </w:r>
      <w:r w:rsidRPr="0019452B">
        <w:rPr>
          <w:rFonts w:ascii="Liberation Serif" w:eastAsia="Liberation Serif" w:hAnsi="Liberation Serif" w:cs="Liberation Serif"/>
          <w:sz w:val="26"/>
          <w:szCs w:val="26"/>
        </w:rPr>
        <w:t>20</w:t>
      </w:r>
      <w:r w:rsidR="00A84078">
        <w:rPr>
          <w:rFonts w:ascii="Liberation Serif" w:eastAsia="Liberation Serif" w:hAnsi="Liberation Serif" w:cs="Liberation Serif"/>
          <w:sz w:val="26"/>
          <w:szCs w:val="26"/>
        </w:rPr>
        <w:t>22</w:t>
      </w:r>
      <w:bookmarkStart w:id="1" w:name="_GoBack"/>
      <w:bookmarkEnd w:id="1"/>
      <w:r w:rsidRPr="0019452B">
        <w:rPr>
          <w:rFonts w:ascii="Liberation Serif" w:eastAsia="Liberation Serif" w:hAnsi="Liberation Serif" w:cs="Liberation Serif"/>
          <w:sz w:val="26"/>
          <w:szCs w:val="26"/>
        </w:rPr>
        <w:t> г.</w:t>
      </w:r>
      <w:r w:rsidRPr="0019452B">
        <w:rPr>
          <w:rFonts w:ascii="Liberation Serif" w:eastAsia="Liberation Serif" w:hAnsi="Liberation Serif" w:cs="Liberation Serif"/>
          <w:sz w:val="26"/>
          <w:szCs w:val="26"/>
        </w:rPr>
        <w:br/>
      </w:r>
    </w:p>
    <w:p w14:paraId="1A32B94B" w14:textId="77777777" w:rsidR="008A4540" w:rsidRPr="0019452B" w:rsidRDefault="008A4540">
      <w:pPr>
        <w:spacing w:after="0" w:line="240" w:lineRule="auto"/>
        <w:jc w:val="both"/>
        <w:rPr>
          <w:rFonts w:ascii="Liberation Serif" w:eastAsia="Liberation Serif" w:hAnsi="Liberation Serif" w:cs="Liberation Serif"/>
          <w:sz w:val="26"/>
          <w:szCs w:val="26"/>
        </w:rPr>
      </w:pPr>
    </w:p>
    <w:p w14:paraId="26FB4305" w14:textId="2B7D35AD"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Муниципальное бюджетное общеобразовательное учреждение «Средняя общеобразовательная школа №3, именуемое в дальнейшем «Заказчик», в лице </w:t>
      </w:r>
      <w:proofErr w:type="spellStart"/>
      <w:r w:rsidR="00A17F99" w:rsidRPr="0019452B">
        <w:rPr>
          <w:rFonts w:ascii="Times New Roman" w:eastAsia="Times New Roman" w:hAnsi="Times New Roman" w:cs="Times New Roman"/>
          <w:sz w:val="26"/>
          <w:szCs w:val="26"/>
        </w:rPr>
        <w:t>и.о</w:t>
      </w:r>
      <w:proofErr w:type="spellEnd"/>
      <w:r w:rsidR="00A17F99" w:rsidRPr="0019452B">
        <w:rPr>
          <w:rFonts w:ascii="Times New Roman" w:eastAsia="Times New Roman" w:hAnsi="Times New Roman" w:cs="Times New Roman"/>
          <w:sz w:val="26"/>
          <w:szCs w:val="26"/>
        </w:rPr>
        <w:t xml:space="preserve">. </w:t>
      </w:r>
      <w:r w:rsidRPr="0019452B">
        <w:rPr>
          <w:rFonts w:ascii="Times New Roman" w:eastAsia="Times New Roman" w:hAnsi="Times New Roman" w:cs="Times New Roman"/>
          <w:sz w:val="26"/>
          <w:szCs w:val="26"/>
        </w:rPr>
        <w:t xml:space="preserve">директора </w:t>
      </w:r>
      <w:proofErr w:type="spellStart"/>
      <w:r w:rsidR="00A17F99" w:rsidRPr="0019452B">
        <w:rPr>
          <w:rFonts w:ascii="Times New Roman" w:eastAsia="Times New Roman" w:hAnsi="Times New Roman" w:cs="Times New Roman"/>
          <w:sz w:val="26"/>
          <w:szCs w:val="26"/>
        </w:rPr>
        <w:t>Пидоря</w:t>
      </w:r>
      <w:proofErr w:type="spellEnd"/>
      <w:r w:rsidR="00A17F99" w:rsidRPr="0019452B">
        <w:rPr>
          <w:rFonts w:ascii="Times New Roman" w:eastAsia="Times New Roman" w:hAnsi="Times New Roman" w:cs="Times New Roman"/>
          <w:sz w:val="26"/>
          <w:szCs w:val="26"/>
        </w:rPr>
        <w:t xml:space="preserve"> Татьяна Александровна</w:t>
      </w:r>
      <w:r w:rsidRPr="0019452B">
        <w:rPr>
          <w:rFonts w:ascii="Times New Roman" w:eastAsia="Times New Roman" w:hAnsi="Times New Roman" w:cs="Times New Roman"/>
          <w:sz w:val="26"/>
          <w:szCs w:val="26"/>
        </w:rPr>
        <w:t xml:space="preserve">, действующего на основании Устава, с одной стороны, и </w:t>
      </w:r>
      <w:r w:rsidR="00A17F99" w:rsidRPr="0019452B">
        <w:rPr>
          <w:rFonts w:ascii="Times New Roman" w:eastAsia="Times New Roman" w:hAnsi="Times New Roman" w:cs="Times New Roman"/>
          <w:sz w:val="26"/>
          <w:szCs w:val="26"/>
        </w:rPr>
        <w:t xml:space="preserve">Индивидуальный предприниматель </w:t>
      </w:r>
      <w:proofErr w:type="spellStart"/>
      <w:r w:rsidR="00A17F99" w:rsidRPr="0019452B">
        <w:rPr>
          <w:rFonts w:ascii="Times New Roman" w:eastAsia="Times New Roman" w:hAnsi="Times New Roman" w:cs="Times New Roman"/>
          <w:sz w:val="26"/>
          <w:szCs w:val="26"/>
        </w:rPr>
        <w:t>Розенбах</w:t>
      </w:r>
      <w:proofErr w:type="spellEnd"/>
      <w:r w:rsidR="00A17F99" w:rsidRPr="0019452B">
        <w:rPr>
          <w:rFonts w:ascii="Times New Roman" w:eastAsia="Times New Roman" w:hAnsi="Times New Roman" w:cs="Times New Roman"/>
          <w:sz w:val="26"/>
          <w:szCs w:val="26"/>
        </w:rPr>
        <w:t xml:space="preserve"> Евгения Олеговна</w:t>
      </w:r>
      <w:r w:rsidRPr="0019452B">
        <w:rPr>
          <w:rFonts w:ascii="Times New Roman" w:eastAsia="Times New Roman" w:hAnsi="Times New Roman" w:cs="Times New Roman"/>
          <w:sz w:val="26"/>
          <w:szCs w:val="26"/>
        </w:rPr>
        <w:t>, именуе</w:t>
      </w:r>
      <w:r w:rsidR="00A17F99" w:rsidRPr="0019452B">
        <w:rPr>
          <w:rFonts w:ascii="Times New Roman" w:eastAsia="Times New Roman" w:hAnsi="Times New Roman" w:cs="Times New Roman"/>
          <w:sz w:val="26"/>
          <w:szCs w:val="26"/>
        </w:rPr>
        <w:t>мый</w:t>
      </w:r>
      <w:r w:rsidRPr="0019452B">
        <w:rPr>
          <w:rFonts w:ascii="Times New Roman" w:eastAsia="Times New Roman" w:hAnsi="Times New Roman" w:cs="Times New Roman"/>
          <w:sz w:val="26"/>
          <w:szCs w:val="26"/>
        </w:rPr>
        <w:t xml:space="preserve"> в дальнейшем «Исполнитель»,</w:t>
      </w:r>
      <w:r w:rsidR="00A17F99" w:rsidRPr="0019452B">
        <w:rPr>
          <w:rFonts w:ascii="Times New Roman" w:eastAsia="Times New Roman" w:hAnsi="Times New Roman" w:cs="Times New Roman"/>
          <w:sz w:val="26"/>
          <w:szCs w:val="26"/>
        </w:rPr>
        <w:t xml:space="preserve"> </w:t>
      </w:r>
      <w:r w:rsidRPr="0019452B">
        <w:rPr>
          <w:rFonts w:ascii="Times New Roman" w:eastAsia="Times New Roman" w:hAnsi="Times New Roman" w:cs="Times New Roman"/>
          <w:sz w:val="26"/>
          <w:szCs w:val="26"/>
        </w:rPr>
        <w:t>действующего на основании</w:t>
      </w:r>
      <w:r w:rsidR="00A17F99" w:rsidRPr="0019452B">
        <w:rPr>
          <w:rFonts w:ascii="Times New Roman" w:eastAsia="Times New Roman" w:hAnsi="Times New Roman" w:cs="Times New Roman"/>
          <w:sz w:val="26"/>
          <w:szCs w:val="26"/>
        </w:rPr>
        <w:t xml:space="preserve"> ОГРНИП 309662318200040</w:t>
      </w:r>
      <w:r w:rsidRPr="0019452B">
        <w:rPr>
          <w:rFonts w:ascii="Times New Roman" w:eastAsia="Times New Roman" w:hAnsi="Times New Roman" w:cs="Times New Roman"/>
          <w:sz w:val="26"/>
          <w:szCs w:val="26"/>
        </w:rPr>
        <w:t xml:space="preserve">, вместе именуемые – «Стороны», в соответствии с законодательством Российской Федерации и иными нормативными правовыми актами о контрактной системе в сфере закупок и по результатам проведения </w:t>
      </w:r>
      <w:r w:rsidR="00C567CB" w:rsidRPr="0019452B">
        <w:rPr>
          <w:rFonts w:ascii="Times New Roman" w:eastAsia="Times New Roman" w:hAnsi="Times New Roman" w:cs="Times New Roman"/>
          <w:sz w:val="26"/>
          <w:szCs w:val="26"/>
        </w:rPr>
        <w:t xml:space="preserve">электронного </w:t>
      </w:r>
      <w:r w:rsidRPr="0019452B">
        <w:rPr>
          <w:rFonts w:ascii="Times New Roman" w:eastAsia="Times New Roman" w:hAnsi="Times New Roman" w:cs="Times New Roman"/>
          <w:sz w:val="26"/>
          <w:szCs w:val="26"/>
        </w:rPr>
        <w:t>конкурса (извещение №</w:t>
      </w:r>
      <w:r w:rsidR="00A17F99" w:rsidRPr="0019452B">
        <w:rPr>
          <w:rFonts w:ascii="Times New Roman" w:eastAsia="Times New Roman" w:hAnsi="Times New Roman" w:cs="Times New Roman"/>
          <w:sz w:val="26"/>
          <w:szCs w:val="26"/>
        </w:rPr>
        <w:t>0162200011822004090</w:t>
      </w:r>
      <w:r w:rsidRPr="0019452B">
        <w:rPr>
          <w:rFonts w:ascii="Times New Roman" w:eastAsia="Times New Roman" w:hAnsi="Times New Roman" w:cs="Times New Roman"/>
          <w:sz w:val="26"/>
          <w:szCs w:val="26"/>
        </w:rPr>
        <w:t>) на основании протокола</w:t>
      </w:r>
      <w:r w:rsidR="00A17F99" w:rsidRPr="0019452B">
        <w:rPr>
          <w:rFonts w:ascii="Times New Roman" w:eastAsia="Times New Roman" w:hAnsi="Times New Roman" w:cs="Times New Roman"/>
          <w:sz w:val="26"/>
          <w:szCs w:val="26"/>
        </w:rPr>
        <w:t xml:space="preserve"> подведения итогов</w:t>
      </w:r>
      <w:r w:rsidRPr="0019452B">
        <w:rPr>
          <w:rFonts w:ascii="Times New Roman" w:eastAsia="Times New Roman" w:hAnsi="Times New Roman" w:cs="Times New Roman"/>
          <w:sz w:val="26"/>
          <w:szCs w:val="26"/>
        </w:rPr>
        <w:t xml:space="preserve"> от </w:t>
      </w:r>
      <w:r w:rsidR="00A17F99" w:rsidRPr="0019452B">
        <w:rPr>
          <w:rFonts w:ascii="Times New Roman" w:eastAsia="Times New Roman" w:hAnsi="Times New Roman" w:cs="Times New Roman"/>
          <w:sz w:val="26"/>
          <w:szCs w:val="26"/>
        </w:rPr>
        <w:t>15.12.2022 года</w:t>
      </w:r>
      <w:r w:rsidRPr="0019452B">
        <w:rPr>
          <w:rFonts w:ascii="Times New Roman" w:eastAsia="Times New Roman" w:hAnsi="Times New Roman" w:cs="Times New Roman"/>
          <w:sz w:val="26"/>
          <w:szCs w:val="26"/>
        </w:rPr>
        <w:t>, в соответствии с частью</w:t>
      </w:r>
      <w:r w:rsidR="00A17F99" w:rsidRPr="0019452B">
        <w:rPr>
          <w:rFonts w:ascii="Times New Roman" w:eastAsia="Times New Roman" w:hAnsi="Times New Roman" w:cs="Times New Roman"/>
          <w:sz w:val="26"/>
          <w:szCs w:val="26"/>
        </w:rPr>
        <w:t xml:space="preserve"> 15</w:t>
      </w:r>
      <w:r w:rsidRPr="0019452B">
        <w:rPr>
          <w:rFonts w:ascii="Times New Roman" w:eastAsia="Times New Roman" w:hAnsi="Times New Roman" w:cs="Times New Roman"/>
          <w:sz w:val="26"/>
          <w:szCs w:val="26"/>
        </w:rPr>
        <w:t xml:space="preserve"> статьи</w:t>
      </w:r>
      <w:r w:rsidR="00A17F99" w:rsidRPr="0019452B">
        <w:rPr>
          <w:rFonts w:ascii="Times New Roman" w:eastAsia="Times New Roman" w:hAnsi="Times New Roman" w:cs="Times New Roman"/>
          <w:sz w:val="26"/>
          <w:szCs w:val="26"/>
        </w:rPr>
        <w:t xml:space="preserve"> 48</w:t>
      </w:r>
      <w:r w:rsidRPr="0019452B">
        <w:rPr>
          <w:rFonts w:ascii="Times New Roman" w:eastAsia="Times New Roman" w:hAnsi="Times New Roman" w:cs="Times New Roman"/>
          <w:sz w:val="26"/>
          <w:szCs w:val="26"/>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именуемый в дальнейшем «Контракт», о нижеследующем:</w:t>
      </w:r>
    </w:p>
    <w:p w14:paraId="1046E951" w14:textId="77777777" w:rsidR="008A4540" w:rsidRPr="0019452B" w:rsidRDefault="008A4540">
      <w:pPr>
        <w:spacing w:after="0" w:line="240" w:lineRule="auto"/>
        <w:ind w:firstLine="709"/>
        <w:jc w:val="both"/>
        <w:rPr>
          <w:rFonts w:ascii="Liberation Serif" w:eastAsia="Liberation Serif" w:hAnsi="Liberation Serif" w:cs="Liberation Serif"/>
          <w:sz w:val="26"/>
          <w:szCs w:val="26"/>
        </w:rPr>
      </w:pPr>
    </w:p>
    <w:p w14:paraId="1B96FF7F" w14:textId="7C16F529" w:rsidR="008A4540" w:rsidRPr="0019452B" w:rsidRDefault="00CF48A9" w:rsidP="0019452B">
      <w:pPr>
        <w:tabs>
          <w:tab w:val="left" w:pos="426"/>
          <w:tab w:val="left" w:pos="2520"/>
        </w:tabs>
        <w:spacing w:after="0" w:line="240" w:lineRule="auto"/>
        <w:jc w:val="center"/>
        <w:rPr>
          <w:rFonts w:ascii="Times New Roman" w:eastAsia="Times New Roman" w:hAnsi="Times New Roman" w:cs="Times New Roman"/>
          <w:b/>
          <w:smallCaps/>
          <w:sz w:val="26"/>
          <w:szCs w:val="26"/>
        </w:rPr>
      </w:pPr>
      <w:r w:rsidRPr="0019452B">
        <w:rPr>
          <w:rFonts w:ascii="Times New Roman" w:eastAsia="Times New Roman" w:hAnsi="Times New Roman" w:cs="Times New Roman"/>
          <w:b/>
          <w:smallCaps/>
          <w:sz w:val="26"/>
          <w:szCs w:val="26"/>
        </w:rPr>
        <w:t>1. Предмет Контракта</w:t>
      </w:r>
    </w:p>
    <w:p w14:paraId="0AD47B04"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1.1. Исполнитель обязуется по Заданию Заказчика (приложение № 1 к муниципальному Контракту) оказать услуги по организации обеспечением питанием учащихся по адресу: 624760, Свердловская обл., г. Верхняя Салда, ул. Сабурова, д. 11 (далее - услуги) согласно примерному меню, сборникам рецептур и картотек технологических карт на готовые блюда, разработанным Исполнителем, в соответствии с ГОСТ, ТУ, Техническими регламентами Таможенного союза, с национальными стандартами Российской Федерации, межгосударственными стандартами, требованиями СанПин (в том числе СанПин 2.3/2.4.3590-20) и иными требованиями действующего законодательства Российской Федерации, а Заказчик обязуется принять и оплатить эти услуги.</w:t>
      </w:r>
    </w:p>
    <w:p w14:paraId="147FEDB2"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1.2. Продукты питания закупаются Исполнителем по согласованному с Заказчиком количеству питающихся (количеству порций). Количество питающихся (плановая численность) указано в Задании Заказчика (приложении № 1 к муниципальному Контракту).</w:t>
      </w:r>
    </w:p>
    <w:p w14:paraId="0ACE83B5"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1.3. Количество человек (количество порций) ежедневно уточняется посредством заявки Исполнителю, при необходимости производится корректировка указанных рационов питания на следующий день до 12 часов текущего дня.</w:t>
      </w:r>
    </w:p>
    <w:p w14:paraId="2F9F7984"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1.4. Объем и содержание услуг определяется Заданием Заказчика (приложение № 1 к муниципальному Контракту) исходя из фактического количества дето-дней питания.</w:t>
      </w:r>
    </w:p>
    <w:p w14:paraId="140590BA"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1.5. Услуга оказывается в соответствии с Заданием Заказчика.</w:t>
      </w:r>
    </w:p>
    <w:p w14:paraId="5A436524" w14:textId="7D80E511" w:rsidR="008A4540" w:rsidRPr="0019452B" w:rsidRDefault="00CF48A9" w:rsidP="00A17F99">
      <w:pPr>
        <w:tabs>
          <w:tab w:val="left" w:pos="426"/>
          <w:tab w:val="left" w:pos="2520"/>
        </w:tabs>
        <w:spacing w:after="0" w:line="240" w:lineRule="auto"/>
        <w:ind w:firstLine="567"/>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График приема пищи учащихся, предоставление списков на питание, в том числе компенсационное и льготное питание, определяются по согласованию между Заказчиком и Исполнителем. </w:t>
      </w:r>
    </w:p>
    <w:p w14:paraId="668BF28A" w14:textId="77777777" w:rsidR="008A4540" w:rsidRPr="0019452B" w:rsidRDefault="008A4540">
      <w:pPr>
        <w:spacing w:after="0" w:line="240" w:lineRule="auto"/>
        <w:ind w:firstLine="709"/>
        <w:jc w:val="both"/>
        <w:rPr>
          <w:rFonts w:ascii="Liberation Serif" w:eastAsia="Liberation Serif" w:hAnsi="Liberation Serif" w:cs="Liberation Serif"/>
          <w:i/>
          <w:sz w:val="26"/>
          <w:szCs w:val="26"/>
        </w:rPr>
      </w:pPr>
    </w:p>
    <w:p w14:paraId="21E47785" w14:textId="77777777" w:rsidR="008A4540" w:rsidRPr="0019452B" w:rsidRDefault="00CF48A9">
      <w:pPr>
        <w:widowControl w:val="0"/>
        <w:numPr>
          <w:ilvl w:val="0"/>
          <w:numId w:val="1"/>
        </w:numPr>
        <w:tabs>
          <w:tab w:val="left" w:pos="426"/>
        </w:tabs>
        <w:spacing w:after="0" w:line="240" w:lineRule="auto"/>
        <w:ind w:hanging="10"/>
        <w:jc w:val="center"/>
        <w:rPr>
          <w:rFonts w:ascii="Liberation Serif" w:eastAsia="Liberation Serif" w:hAnsi="Liberation Serif" w:cs="Liberation Serif"/>
          <w:b/>
          <w:sz w:val="26"/>
          <w:szCs w:val="26"/>
        </w:rPr>
      </w:pPr>
      <w:r w:rsidRPr="0019452B">
        <w:rPr>
          <w:rFonts w:ascii="Liberation Serif" w:eastAsia="Liberation Serif" w:hAnsi="Liberation Serif" w:cs="Liberation Serif"/>
          <w:b/>
          <w:sz w:val="26"/>
          <w:szCs w:val="26"/>
        </w:rPr>
        <w:t>Цена Контракта и порядок расчетов</w:t>
      </w:r>
    </w:p>
    <w:p w14:paraId="54C9E58F" w14:textId="4A6B5437" w:rsidR="008A4540" w:rsidRPr="0019452B" w:rsidRDefault="00CF48A9">
      <w:pPr>
        <w:tabs>
          <w:tab w:val="left" w:pos="709"/>
          <w:tab w:val="left" w:pos="810"/>
        </w:tabs>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2.1. Цена Контракта составляет</w:t>
      </w:r>
      <w:r w:rsidR="00A17F99" w:rsidRPr="0019452B">
        <w:rPr>
          <w:rFonts w:ascii="Times New Roman" w:eastAsia="Times New Roman" w:hAnsi="Times New Roman" w:cs="Times New Roman"/>
          <w:sz w:val="26"/>
          <w:szCs w:val="26"/>
        </w:rPr>
        <w:t xml:space="preserve"> </w:t>
      </w:r>
      <w:bookmarkStart w:id="2" w:name="OLE_LINK1"/>
      <w:r w:rsidR="00A17F99" w:rsidRPr="0019452B">
        <w:rPr>
          <w:rFonts w:ascii="Times New Roman" w:eastAsia="Times New Roman" w:hAnsi="Times New Roman" w:cs="Times New Roman"/>
          <w:sz w:val="26"/>
          <w:szCs w:val="26"/>
        </w:rPr>
        <w:t xml:space="preserve">3 550 848,00 </w:t>
      </w:r>
      <w:r w:rsidR="0019452B" w:rsidRPr="0019452B">
        <w:rPr>
          <w:rFonts w:ascii="Times New Roman" w:eastAsia="Times New Roman" w:hAnsi="Times New Roman" w:cs="Times New Roman"/>
          <w:sz w:val="26"/>
          <w:szCs w:val="26"/>
        </w:rPr>
        <w:t xml:space="preserve">(три миллиона пятьсот пятьдесят тысяч восемьсот сорок восемь </w:t>
      </w:r>
      <w:r w:rsidRPr="0019452B">
        <w:rPr>
          <w:rFonts w:ascii="Times New Roman" w:eastAsia="Times New Roman" w:hAnsi="Times New Roman" w:cs="Times New Roman"/>
          <w:sz w:val="26"/>
          <w:szCs w:val="26"/>
        </w:rPr>
        <w:t>рублей</w:t>
      </w:r>
      <w:r w:rsidR="0019452B" w:rsidRPr="0019452B">
        <w:rPr>
          <w:rFonts w:ascii="Times New Roman" w:eastAsia="Times New Roman" w:hAnsi="Times New Roman" w:cs="Times New Roman"/>
          <w:sz w:val="26"/>
          <w:szCs w:val="26"/>
        </w:rPr>
        <w:t xml:space="preserve"> 00</w:t>
      </w:r>
      <w:r w:rsidRPr="0019452B">
        <w:rPr>
          <w:rFonts w:ascii="Times New Roman" w:eastAsia="Times New Roman" w:hAnsi="Times New Roman" w:cs="Times New Roman"/>
          <w:sz w:val="26"/>
          <w:szCs w:val="26"/>
        </w:rPr>
        <w:t xml:space="preserve"> копеек</w:t>
      </w:r>
      <w:r w:rsidR="0019452B" w:rsidRPr="0019452B">
        <w:rPr>
          <w:rFonts w:ascii="Times New Roman" w:eastAsia="Times New Roman" w:hAnsi="Times New Roman" w:cs="Times New Roman"/>
          <w:sz w:val="26"/>
          <w:szCs w:val="26"/>
        </w:rPr>
        <w:t xml:space="preserve">) </w:t>
      </w:r>
      <w:r w:rsidRPr="0019452B">
        <w:rPr>
          <w:rFonts w:ascii="Times New Roman" w:eastAsia="Times New Roman" w:hAnsi="Times New Roman" w:cs="Times New Roman"/>
          <w:sz w:val="26"/>
          <w:szCs w:val="26"/>
        </w:rPr>
        <w:t>без НДС</w:t>
      </w:r>
      <w:r w:rsidR="0019452B" w:rsidRPr="0019452B">
        <w:rPr>
          <w:rFonts w:ascii="Times New Roman" w:eastAsia="Times New Roman" w:hAnsi="Times New Roman" w:cs="Times New Roman"/>
          <w:sz w:val="26"/>
          <w:szCs w:val="26"/>
        </w:rPr>
        <w:t xml:space="preserve"> </w:t>
      </w:r>
      <w:bookmarkEnd w:id="2"/>
      <w:r w:rsidRPr="0019452B">
        <w:rPr>
          <w:rFonts w:ascii="Times New Roman" w:eastAsia="Times New Roman" w:hAnsi="Times New Roman" w:cs="Times New Roman"/>
          <w:sz w:val="26"/>
          <w:szCs w:val="26"/>
        </w:rPr>
        <w:t>(далее - цена Контракта). Аванс не предусмотрен.</w:t>
      </w:r>
    </w:p>
    <w:p w14:paraId="60787A49"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b/>
          <w:sz w:val="26"/>
          <w:szCs w:val="26"/>
        </w:rPr>
        <w:lastRenderedPageBreak/>
        <w:t>Сумма</w:t>
      </w:r>
      <w:r w:rsidRPr="0019452B">
        <w:rPr>
          <w:rFonts w:ascii="Times New Roman" w:eastAsia="Times New Roman" w:hAnsi="Times New Roman" w:cs="Times New Roman"/>
          <w:sz w:val="26"/>
          <w:szCs w:val="26"/>
        </w:rPr>
        <w:t xml:space="preserve">,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9" w:anchor="/document/10900200/entry/1">
        <w:r w:rsidRPr="0019452B">
          <w:rPr>
            <w:rFonts w:ascii="Times New Roman" w:eastAsia="Times New Roman" w:hAnsi="Times New Roman" w:cs="Times New Roman"/>
            <w:sz w:val="26"/>
            <w:szCs w:val="26"/>
            <w:u w:val="single"/>
          </w:rPr>
          <w:t>законодательством</w:t>
        </w:r>
      </w:hyperlink>
      <w:r w:rsidRPr="0019452B">
        <w:rPr>
          <w:rFonts w:ascii="Times New Roman" w:eastAsia="Times New Roman" w:hAnsi="Times New Roman" w:cs="Times New Roman"/>
          <w:sz w:val="26"/>
          <w:szCs w:val="26"/>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8F82C79"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2.2. Цена оказываемых услуг указана с учетом всех расходов на организацию питания, 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 таможенных пошлин, страхования и других обязательных платежей, установленных законодательством Российской Федерации. Цена Контракта является </w:t>
      </w:r>
      <w:r w:rsidRPr="0019452B">
        <w:rPr>
          <w:rFonts w:ascii="Times New Roman" w:eastAsia="Times New Roman" w:hAnsi="Times New Roman" w:cs="Times New Roman"/>
          <w:b/>
          <w:sz w:val="26"/>
          <w:szCs w:val="26"/>
        </w:rPr>
        <w:t xml:space="preserve">твердой </w:t>
      </w:r>
      <w:r w:rsidRPr="0019452B">
        <w:rPr>
          <w:rFonts w:ascii="Times New Roman" w:eastAsia="Times New Roman" w:hAnsi="Times New Roman" w:cs="Times New Roman"/>
          <w:sz w:val="26"/>
          <w:szCs w:val="26"/>
        </w:rPr>
        <w:t>и не может изменяться в ходе его исполнения, за исключением случаев, предусмотренных п. 2.6, п. 2.7. Контракта.</w:t>
      </w:r>
    </w:p>
    <w:p w14:paraId="33CECB4A" w14:textId="3EB91D53"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2.3. </w:t>
      </w:r>
      <w:r w:rsidRPr="0019452B">
        <w:rPr>
          <w:rFonts w:ascii="Times New Roman" w:eastAsia="Times New Roman" w:hAnsi="Times New Roman" w:cs="Times New Roman"/>
          <w:b/>
          <w:sz w:val="26"/>
          <w:szCs w:val="26"/>
        </w:rPr>
        <w:t>Источник финансирования</w:t>
      </w:r>
      <w:r w:rsidRPr="0019452B">
        <w:rPr>
          <w:rFonts w:ascii="Times New Roman" w:eastAsia="Times New Roman" w:hAnsi="Times New Roman" w:cs="Times New Roman"/>
          <w:sz w:val="26"/>
          <w:szCs w:val="26"/>
        </w:rPr>
        <w:t xml:space="preserve">: </w:t>
      </w:r>
      <w:bookmarkStart w:id="3" w:name="_Hlk122080354"/>
      <w:r w:rsidR="008F5351" w:rsidRPr="008F5351">
        <w:rPr>
          <w:rFonts w:ascii="Times New Roman" w:eastAsia="Times New Roman" w:hAnsi="Times New Roman" w:cs="Times New Roman"/>
          <w:sz w:val="26"/>
          <w:szCs w:val="26"/>
        </w:rPr>
        <w:t>Внебюджетные средства: средства бюджетных учреждений. (Межбюджетные трансферты Федерального бюджета и Бюджета Свердловской области</w:t>
      </w:r>
      <w:r w:rsidR="008F5351">
        <w:rPr>
          <w:rFonts w:ascii="Times New Roman" w:eastAsia="Times New Roman" w:hAnsi="Times New Roman" w:cs="Times New Roman"/>
          <w:sz w:val="26"/>
          <w:szCs w:val="26"/>
        </w:rPr>
        <w:t>,</w:t>
      </w:r>
      <w:r w:rsidR="008F5351" w:rsidRPr="008F5351">
        <w:t xml:space="preserve"> </w:t>
      </w:r>
      <w:r w:rsidR="008F5351" w:rsidRPr="008F5351">
        <w:rPr>
          <w:rFonts w:ascii="Times New Roman" w:eastAsia="Times New Roman" w:hAnsi="Times New Roman" w:cs="Times New Roman"/>
          <w:sz w:val="26"/>
          <w:szCs w:val="26"/>
        </w:rPr>
        <w:t>Средства бюджета Верхнесалдинского городского округа)</w:t>
      </w:r>
      <w:r w:rsidR="008F5351">
        <w:rPr>
          <w:rFonts w:ascii="Times New Roman" w:eastAsia="Times New Roman" w:hAnsi="Times New Roman" w:cs="Times New Roman"/>
          <w:sz w:val="26"/>
          <w:szCs w:val="26"/>
        </w:rPr>
        <w:t>.</w:t>
      </w:r>
    </w:p>
    <w:bookmarkEnd w:id="3"/>
    <w:p w14:paraId="1F59AB9A"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2.4. Оплата по Контракту осуществляется по безналичному расчету - путем перечисления Заказчиком денежных средств на банковский счет Исполнителя, указанный в Контракте, в следующем порядке:</w:t>
      </w:r>
    </w:p>
    <w:p w14:paraId="4E1904FE" w14:textId="76C6ABC8"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 </w:t>
      </w:r>
      <w:r w:rsidRPr="0019452B">
        <w:rPr>
          <w:rFonts w:ascii="Times New Roman" w:eastAsia="Times New Roman" w:hAnsi="Times New Roman" w:cs="Times New Roman"/>
          <w:b/>
          <w:sz w:val="26"/>
          <w:szCs w:val="26"/>
        </w:rPr>
        <w:t>расчет</w:t>
      </w:r>
      <w:r w:rsidRPr="0019452B">
        <w:rPr>
          <w:rFonts w:ascii="Times New Roman" w:eastAsia="Times New Roman" w:hAnsi="Times New Roman" w:cs="Times New Roman"/>
          <w:sz w:val="26"/>
          <w:szCs w:val="26"/>
        </w:rPr>
        <w:t xml:space="preserve"> по факту оказания услуг осуществляется исходя из объема фактически оказанных услуг, в срок не превышающий </w:t>
      </w:r>
      <w:r w:rsidRPr="0019452B">
        <w:rPr>
          <w:rFonts w:ascii="Times New Roman" w:eastAsia="Times New Roman" w:hAnsi="Times New Roman" w:cs="Times New Roman"/>
          <w:b/>
          <w:sz w:val="26"/>
          <w:szCs w:val="26"/>
        </w:rPr>
        <w:t>7 (семь) рабочих</w:t>
      </w:r>
      <w:r w:rsidRPr="0019452B">
        <w:rPr>
          <w:rFonts w:ascii="Times New Roman" w:eastAsia="Times New Roman" w:hAnsi="Times New Roman" w:cs="Times New Roman"/>
          <w:sz w:val="26"/>
          <w:szCs w:val="26"/>
        </w:rPr>
        <w:t xml:space="preserve"> дней с даты подписания Заказчиком</w:t>
      </w:r>
      <w:r w:rsidR="00BE6583" w:rsidRPr="0019452B">
        <w:rPr>
          <w:rFonts w:ascii="Times New Roman" w:eastAsia="Times New Roman" w:hAnsi="Times New Roman" w:cs="Times New Roman"/>
          <w:sz w:val="26"/>
          <w:szCs w:val="26"/>
        </w:rPr>
        <w:t xml:space="preserve"> документа о приемке предусмотренного ст. 94 </w:t>
      </w:r>
      <w:r w:rsidR="00562CCF" w:rsidRPr="0019452B">
        <w:rPr>
          <w:rFonts w:ascii="Times New Roman" w:eastAsia="Times New Roman" w:hAnsi="Times New Roman" w:cs="Times New Roman"/>
          <w:sz w:val="26"/>
          <w:szCs w:val="26"/>
        </w:rPr>
        <w:t>№</w:t>
      </w:r>
      <w:r w:rsidR="00BE6583" w:rsidRPr="0019452B">
        <w:rPr>
          <w:rFonts w:ascii="Times New Roman" w:eastAsia="Times New Roman" w:hAnsi="Times New Roman" w:cs="Times New Roman"/>
          <w:sz w:val="26"/>
          <w:szCs w:val="26"/>
        </w:rPr>
        <w:t>44-ФЗ</w:t>
      </w:r>
      <w:r w:rsidRPr="0019452B">
        <w:rPr>
          <w:rFonts w:ascii="Times New Roman" w:eastAsia="Times New Roman" w:hAnsi="Times New Roman" w:cs="Times New Roman"/>
          <w:sz w:val="26"/>
          <w:szCs w:val="26"/>
        </w:rPr>
        <w:t>, на основании счета.</w:t>
      </w:r>
    </w:p>
    <w:p w14:paraId="30E15A24"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2.5. Датой (днем) оплаты Контракта Стороны считают дату (день) списания денежных средств с лицевого счета Заказчика.</w:t>
      </w:r>
    </w:p>
    <w:p w14:paraId="504BF710"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2.6. Цена Контракта может быть снижена по соглашению Сторон без изменения, предусмотренных Контрактом объема услуг и иных условий исполнения Контракта. </w:t>
      </w:r>
    </w:p>
    <w:p w14:paraId="0D51EE71"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2.7. 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изменение цены Контракта осуществляется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14:paraId="1B351F6C" w14:textId="25AB7383"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2.8. Исполнитель раз в месяц не позднее 10-го числа месяца, следующего за отчетным, выставляет Заказчику счет, счет-фактуру (при наличии) с указанием в нем реквизитов контракта (номер и дата) и </w:t>
      </w:r>
      <w:r w:rsidR="00D93857" w:rsidRPr="0019452B">
        <w:rPr>
          <w:rFonts w:ascii="Times New Roman" w:eastAsia="Times New Roman" w:hAnsi="Times New Roman" w:cs="Times New Roman"/>
          <w:sz w:val="26"/>
          <w:szCs w:val="26"/>
        </w:rPr>
        <w:t>формирует</w:t>
      </w:r>
      <w:r w:rsidRPr="0019452B">
        <w:rPr>
          <w:rFonts w:ascii="Times New Roman" w:eastAsia="Times New Roman" w:hAnsi="Times New Roman" w:cs="Times New Roman"/>
          <w:sz w:val="26"/>
          <w:szCs w:val="26"/>
        </w:rPr>
        <w:t xml:space="preserve"> </w:t>
      </w:r>
      <w:r w:rsidR="00562CCF" w:rsidRPr="0019452B">
        <w:rPr>
          <w:rFonts w:ascii="Times New Roman" w:eastAsia="Times New Roman" w:hAnsi="Times New Roman" w:cs="Times New Roman"/>
          <w:sz w:val="26"/>
          <w:szCs w:val="26"/>
        </w:rPr>
        <w:t>документ о приемке предусмотренного ст. 94 №44-ФЗ</w:t>
      </w:r>
      <w:r w:rsidRPr="0019452B">
        <w:rPr>
          <w:rFonts w:ascii="Times New Roman" w:eastAsia="Times New Roman" w:hAnsi="Times New Roman" w:cs="Times New Roman"/>
          <w:sz w:val="26"/>
          <w:szCs w:val="26"/>
        </w:rPr>
        <w:t xml:space="preserve">. </w:t>
      </w:r>
    </w:p>
    <w:p w14:paraId="600338D1"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2.9. Услуги, оказанные Исполнителем с нарушением требований технической документации, санитарно-эпидемиологических норм и правил, а также условий настоящего контракта, не подлежат оплате Заказчиком до устранения таких нарушений.</w:t>
      </w:r>
    </w:p>
    <w:p w14:paraId="76A787CF" w14:textId="77777777" w:rsidR="008A4540" w:rsidRPr="0019452B" w:rsidRDefault="008A4540">
      <w:pPr>
        <w:spacing w:after="0" w:line="288" w:lineRule="auto"/>
        <w:jc w:val="center"/>
        <w:rPr>
          <w:rFonts w:ascii="Liberation Serif" w:eastAsia="Liberation Serif" w:hAnsi="Liberation Serif" w:cs="Liberation Serif"/>
          <w:b/>
          <w:i/>
          <w:sz w:val="26"/>
          <w:szCs w:val="26"/>
        </w:rPr>
      </w:pPr>
    </w:p>
    <w:p w14:paraId="141200E5" w14:textId="77777777" w:rsidR="008A4540" w:rsidRPr="0019452B" w:rsidRDefault="00CF48A9">
      <w:pPr>
        <w:numPr>
          <w:ilvl w:val="0"/>
          <w:numId w:val="1"/>
        </w:numPr>
        <w:tabs>
          <w:tab w:val="left" w:pos="426"/>
        </w:tabs>
        <w:spacing w:after="0" w:line="240" w:lineRule="auto"/>
        <w:ind w:hanging="10"/>
        <w:jc w:val="center"/>
        <w:rPr>
          <w:rFonts w:ascii="Liberation Serif" w:eastAsia="Liberation Serif" w:hAnsi="Liberation Serif" w:cs="Liberation Serif"/>
          <w:b/>
          <w:sz w:val="26"/>
          <w:szCs w:val="26"/>
        </w:rPr>
      </w:pPr>
      <w:r w:rsidRPr="0019452B">
        <w:rPr>
          <w:rFonts w:ascii="Liberation Serif" w:eastAsia="Liberation Serif" w:hAnsi="Liberation Serif" w:cs="Liberation Serif"/>
          <w:b/>
          <w:sz w:val="26"/>
          <w:szCs w:val="26"/>
        </w:rPr>
        <w:t>Сроки и место оказания услуг</w:t>
      </w:r>
    </w:p>
    <w:p w14:paraId="11B90BDD" w14:textId="197E5BA6"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3.1. </w:t>
      </w:r>
      <w:r w:rsidRPr="0019452B">
        <w:rPr>
          <w:rFonts w:ascii="Times New Roman" w:eastAsia="Times New Roman" w:hAnsi="Times New Roman" w:cs="Times New Roman"/>
          <w:b/>
          <w:sz w:val="26"/>
          <w:szCs w:val="26"/>
        </w:rPr>
        <w:t>Сроки</w:t>
      </w:r>
      <w:r w:rsidR="00B90BC8" w:rsidRPr="0019452B">
        <w:rPr>
          <w:rFonts w:ascii="Times New Roman" w:eastAsia="Times New Roman" w:hAnsi="Times New Roman" w:cs="Times New Roman"/>
          <w:sz w:val="26"/>
          <w:szCs w:val="26"/>
        </w:rPr>
        <w:t xml:space="preserve"> оказания услуг начало: «09</w:t>
      </w:r>
      <w:r w:rsidRPr="0019452B">
        <w:rPr>
          <w:rFonts w:ascii="Times New Roman" w:eastAsia="Times New Roman" w:hAnsi="Times New Roman" w:cs="Times New Roman"/>
          <w:sz w:val="26"/>
          <w:szCs w:val="26"/>
        </w:rPr>
        <w:t xml:space="preserve">» января 2023 года, окончание: «31» мая 2023 г. </w:t>
      </w:r>
    </w:p>
    <w:p w14:paraId="0308D962"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3.2. </w:t>
      </w:r>
      <w:r w:rsidRPr="0019452B">
        <w:rPr>
          <w:rFonts w:ascii="Times New Roman" w:eastAsia="Times New Roman" w:hAnsi="Times New Roman" w:cs="Times New Roman"/>
          <w:b/>
          <w:sz w:val="26"/>
          <w:szCs w:val="26"/>
        </w:rPr>
        <w:t xml:space="preserve">Место </w:t>
      </w:r>
      <w:r w:rsidRPr="0019452B">
        <w:rPr>
          <w:rFonts w:ascii="Times New Roman" w:eastAsia="Times New Roman" w:hAnsi="Times New Roman" w:cs="Times New Roman"/>
          <w:sz w:val="26"/>
          <w:szCs w:val="26"/>
        </w:rPr>
        <w:t xml:space="preserve">оказания услуг: 624760, Свердловская обл., г. Верхняя Салда, ул. Сабурова, </w:t>
      </w:r>
    </w:p>
    <w:p w14:paraId="05882BA5"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д. 11.</w:t>
      </w:r>
    </w:p>
    <w:p w14:paraId="7872C5B8" w14:textId="5EA6CD4C" w:rsidR="008A4540" w:rsidRPr="0019452B" w:rsidRDefault="00CF48A9" w:rsidP="008F5351">
      <w:pPr>
        <w:tabs>
          <w:tab w:val="left" w:pos="426"/>
        </w:tabs>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3.3. Отчетный период: ежемесячно.</w:t>
      </w:r>
    </w:p>
    <w:p w14:paraId="66180E9D" w14:textId="77777777" w:rsidR="008A4540" w:rsidRPr="0019452B" w:rsidRDefault="00CF48A9">
      <w:pPr>
        <w:spacing w:after="0" w:line="240" w:lineRule="auto"/>
        <w:jc w:val="center"/>
        <w:rPr>
          <w:rFonts w:ascii="Times New Roman" w:eastAsia="Times New Roman" w:hAnsi="Times New Roman" w:cs="Times New Roman"/>
          <w:b/>
          <w:sz w:val="26"/>
          <w:szCs w:val="26"/>
        </w:rPr>
      </w:pPr>
      <w:r w:rsidRPr="0019452B">
        <w:rPr>
          <w:rFonts w:ascii="Times New Roman" w:eastAsia="Times New Roman" w:hAnsi="Times New Roman" w:cs="Times New Roman"/>
          <w:b/>
          <w:sz w:val="26"/>
          <w:szCs w:val="26"/>
        </w:rPr>
        <w:t>4. Права Сторон</w:t>
      </w:r>
    </w:p>
    <w:p w14:paraId="43F59718" w14:textId="77777777" w:rsidR="008A4540" w:rsidRPr="0019452B" w:rsidRDefault="00CF48A9">
      <w:pPr>
        <w:widowControl w:val="0"/>
        <w:spacing w:after="0" w:line="240" w:lineRule="auto"/>
        <w:ind w:firstLine="709"/>
        <w:jc w:val="both"/>
        <w:rPr>
          <w:rFonts w:ascii="Times New Roman" w:eastAsia="Times New Roman" w:hAnsi="Times New Roman" w:cs="Times New Roman"/>
          <w:b/>
          <w:sz w:val="26"/>
          <w:szCs w:val="26"/>
        </w:rPr>
      </w:pPr>
      <w:r w:rsidRPr="0019452B">
        <w:rPr>
          <w:rFonts w:ascii="Times New Roman" w:eastAsia="Times New Roman" w:hAnsi="Times New Roman" w:cs="Times New Roman"/>
          <w:b/>
          <w:sz w:val="26"/>
          <w:szCs w:val="26"/>
        </w:rPr>
        <w:t>4.1. Заказчик по Контракту вправе:</w:t>
      </w:r>
    </w:p>
    <w:p w14:paraId="3FB24970"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4.1.1. Требовать от Исполнителя надлежащего исполнения принятых им обязательств, а также своевременного устранения выявленных недостатков.</w:t>
      </w:r>
    </w:p>
    <w:p w14:paraId="35B81FBC"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lastRenderedPageBreak/>
        <w:t>4.1.2. Требовать от Исполнителя предоставления надлежаще оформленных документов, подтверждающих исполнение принятых им обязательств, указанных в разделе 2 Контракта, а также поименованных в Задании Заказчика (приложение № 1 к муниципальному Контракту).</w:t>
      </w:r>
    </w:p>
    <w:p w14:paraId="73A64529"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4.1.3. При обнаружении недостатков оказанных услуг требовать их своевременного устранения. </w:t>
      </w:r>
    </w:p>
    <w:p w14:paraId="4CB83C3E"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4.1.4. Осуществлять иные права в соответствии с действующим законодательством Российской Федерации.</w:t>
      </w:r>
    </w:p>
    <w:p w14:paraId="52EBE439"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4.1.5. Привлекать экспертов, специалистов и иных лиц, обладающих необходимыми знаниями, для подтверждения качества приготовленной пищи, оказываемой услуги.</w:t>
      </w:r>
    </w:p>
    <w:p w14:paraId="3E9F4668"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4.1.6. Направить готовую продукцию на экспертизу, в том числе лабораторные испытания, с целью проверки качества оказанных услуг. </w:t>
      </w:r>
    </w:p>
    <w:p w14:paraId="7F5CEC9A"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4.1.7. Не принимать оказанные услуги ненадлежащего качества.</w:t>
      </w:r>
    </w:p>
    <w:p w14:paraId="2AEDD492"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4.1.8. Обращаться с требованием к Исполнителю об отстранении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находящихся в нетрезвом состоянии, лиц с гнойничковыми заболеваниями кожи, вирусными и иными заболеваниями.</w:t>
      </w:r>
    </w:p>
    <w:p w14:paraId="0100AC00" w14:textId="77777777" w:rsidR="008A4540" w:rsidRPr="0019452B" w:rsidRDefault="00CF48A9">
      <w:pPr>
        <w:widowControl w:val="0"/>
        <w:spacing w:after="0" w:line="240" w:lineRule="auto"/>
        <w:ind w:firstLine="709"/>
        <w:jc w:val="both"/>
        <w:rPr>
          <w:rFonts w:ascii="Times New Roman" w:eastAsia="Times New Roman" w:hAnsi="Times New Roman" w:cs="Times New Roman"/>
          <w:b/>
          <w:sz w:val="26"/>
          <w:szCs w:val="26"/>
        </w:rPr>
      </w:pPr>
      <w:r w:rsidRPr="0019452B">
        <w:rPr>
          <w:rFonts w:ascii="Times New Roman" w:eastAsia="Times New Roman" w:hAnsi="Times New Roman" w:cs="Times New Roman"/>
          <w:b/>
          <w:sz w:val="26"/>
          <w:szCs w:val="26"/>
        </w:rPr>
        <w:t>4.2. Исполнитель по Контракту вправе:</w:t>
      </w:r>
    </w:p>
    <w:p w14:paraId="11D33001"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4.2.1. Требовать своевременной приемки надлежаще оказанных услуг.</w:t>
      </w:r>
    </w:p>
    <w:p w14:paraId="6DE54C16"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4.2.2. Требовать своевременной оплаты принятых Заказчиком услуг. </w:t>
      </w:r>
    </w:p>
    <w:p w14:paraId="10A4D667"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4.2.3. По согласованию с Заказчиком изменять меню или состав блюд в случае временного отсутствия какого-либо продукта или появления нового (сезонные продукты), с учетом требований по взаимозаменяемости продуктов и сохранения сбалансированности и пищевой ценности рациона.  </w:t>
      </w:r>
    </w:p>
    <w:p w14:paraId="1EC1E697"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4.2.4. Осуществлять иные права в соответствии с действующим законодательством Российской Федерации.</w:t>
      </w:r>
    </w:p>
    <w:p w14:paraId="0FB7F90A" w14:textId="77777777" w:rsidR="008A4540" w:rsidRPr="0019452B" w:rsidRDefault="008A4540">
      <w:pPr>
        <w:spacing w:after="0" w:line="240" w:lineRule="auto"/>
        <w:ind w:firstLine="709"/>
        <w:jc w:val="both"/>
        <w:rPr>
          <w:rFonts w:ascii="Times New Roman" w:eastAsia="Times New Roman" w:hAnsi="Times New Roman" w:cs="Times New Roman"/>
          <w:b/>
          <w:sz w:val="26"/>
          <w:szCs w:val="26"/>
        </w:rPr>
      </w:pPr>
    </w:p>
    <w:p w14:paraId="1FD9A15E" w14:textId="77777777" w:rsidR="008A4540" w:rsidRPr="0019452B" w:rsidRDefault="00CF48A9">
      <w:pPr>
        <w:spacing w:after="0" w:line="240" w:lineRule="auto"/>
        <w:jc w:val="center"/>
        <w:rPr>
          <w:rFonts w:ascii="Times New Roman" w:eastAsia="Times New Roman" w:hAnsi="Times New Roman" w:cs="Times New Roman"/>
          <w:b/>
          <w:sz w:val="26"/>
          <w:szCs w:val="26"/>
        </w:rPr>
      </w:pPr>
      <w:r w:rsidRPr="0019452B">
        <w:rPr>
          <w:rFonts w:ascii="Times New Roman" w:eastAsia="Times New Roman" w:hAnsi="Times New Roman" w:cs="Times New Roman"/>
          <w:b/>
          <w:sz w:val="26"/>
          <w:szCs w:val="26"/>
        </w:rPr>
        <w:t>5. Обязанности Сторон</w:t>
      </w:r>
    </w:p>
    <w:p w14:paraId="7B10577B" w14:textId="77777777" w:rsidR="008A4540" w:rsidRPr="0019452B" w:rsidRDefault="00CF48A9">
      <w:pPr>
        <w:widowControl w:val="0"/>
        <w:spacing w:after="0" w:line="240" w:lineRule="auto"/>
        <w:ind w:firstLine="709"/>
        <w:jc w:val="both"/>
        <w:rPr>
          <w:rFonts w:ascii="Times New Roman" w:eastAsia="Times New Roman" w:hAnsi="Times New Roman" w:cs="Times New Roman"/>
          <w:b/>
          <w:sz w:val="26"/>
          <w:szCs w:val="26"/>
        </w:rPr>
      </w:pPr>
      <w:r w:rsidRPr="0019452B">
        <w:rPr>
          <w:rFonts w:ascii="Times New Roman" w:eastAsia="Times New Roman" w:hAnsi="Times New Roman" w:cs="Times New Roman"/>
          <w:b/>
          <w:sz w:val="26"/>
          <w:szCs w:val="26"/>
        </w:rPr>
        <w:t xml:space="preserve">5.1. Заказчик по Контракту обязан: </w:t>
      </w:r>
    </w:p>
    <w:p w14:paraId="3CF8FCB3"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5.1.1. Осуществлять контроль за исполнением условий Контракта, в том числе сроков оказания услуг, качества оказания услуг, проверки их соответствия условиям Контракта и приложений к нему.</w:t>
      </w:r>
    </w:p>
    <w:p w14:paraId="370331F9"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5.1.2. Осуществлять контроль за заполнением </w:t>
      </w:r>
      <w:proofErr w:type="spellStart"/>
      <w:r w:rsidRPr="0019452B">
        <w:rPr>
          <w:rFonts w:ascii="Times New Roman" w:eastAsia="Times New Roman" w:hAnsi="Times New Roman" w:cs="Times New Roman"/>
          <w:sz w:val="26"/>
          <w:szCs w:val="26"/>
        </w:rPr>
        <w:t>бракеражных</w:t>
      </w:r>
      <w:proofErr w:type="spellEnd"/>
      <w:r w:rsidRPr="0019452B">
        <w:rPr>
          <w:rFonts w:ascii="Times New Roman" w:eastAsia="Times New Roman" w:hAnsi="Times New Roman" w:cs="Times New Roman"/>
          <w:sz w:val="26"/>
          <w:szCs w:val="26"/>
        </w:rPr>
        <w:t xml:space="preserve"> журналов, наличием сопроводительных документов на пищевую продукцию в полном объеме, обеспечивающих ее прослеживаемость. </w:t>
      </w:r>
    </w:p>
    <w:p w14:paraId="10A0FA39"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5.1.3. Принять оказанные услуги.</w:t>
      </w:r>
    </w:p>
    <w:p w14:paraId="0AAC0B3E" w14:textId="15B249A0"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5.1.4. Произвести оплату на основании подписанного </w:t>
      </w:r>
      <w:r w:rsidR="00562CCF" w:rsidRPr="0019452B">
        <w:rPr>
          <w:rFonts w:ascii="Times New Roman" w:eastAsia="Times New Roman" w:hAnsi="Times New Roman" w:cs="Times New Roman"/>
          <w:sz w:val="26"/>
          <w:szCs w:val="26"/>
        </w:rPr>
        <w:t>документа о приемке предусмотренного ст. 94 №44-ФЗ</w:t>
      </w:r>
      <w:r w:rsidRPr="0019452B">
        <w:rPr>
          <w:rFonts w:ascii="Times New Roman" w:eastAsia="Times New Roman" w:hAnsi="Times New Roman" w:cs="Times New Roman"/>
          <w:sz w:val="26"/>
          <w:szCs w:val="26"/>
        </w:rPr>
        <w:t xml:space="preserve"> и представленных документов в соответствии с разделом 2 Контракта.</w:t>
      </w:r>
    </w:p>
    <w:p w14:paraId="0537F549"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5.1.5. Оказывать содействие в оказываемой услуге в случаях: по вопросам, имеющим отношение к выполнению Контракта и не требующим дополнительных материальных затрат.</w:t>
      </w:r>
    </w:p>
    <w:p w14:paraId="4EC9A7FE"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5.1.6. Предоставить производственные и складские помещения, в том числе пищеблок, по договору аренды недвижимости (нежилого помещения) (приложение № 2 к муниципальному Контракту) в соответствии с Решением Думы Верхнесалдинского городского округа от 22.10.2019 N 235 "Об утверждении Положения о порядке управления и распоряжения имуществом, находящимся в муниципальной собственности Верхнесалдинского городского округа", и перечень оборудования, передаваемого в пользование Исполнителю (приложение № 3 к муниципальному Контракту).</w:t>
      </w:r>
    </w:p>
    <w:p w14:paraId="293E9723"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5.1.7. Назначить в течение 2 дней с момента заключения Контракта ответственное лицо для оперативного решения текущих вопросов по Контракту и передать Исполнителю информацию </w:t>
      </w:r>
      <w:r w:rsidRPr="0019452B">
        <w:rPr>
          <w:rFonts w:ascii="Times New Roman" w:eastAsia="Times New Roman" w:hAnsi="Times New Roman" w:cs="Times New Roman"/>
          <w:sz w:val="26"/>
          <w:szCs w:val="26"/>
        </w:rPr>
        <w:lastRenderedPageBreak/>
        <w:t>об ответственном лице. Указанная информация предоставляется Заказчиком лично либо направляется заказным письмом с уведомлением о вручении, либо по адресу электронной почты Исполнителя. В информации указывается должность, ФИО, телефон, адрес электронной почты ответственного лица.</w:t>
      </w:r>
    </w:p>
    <w:p w14:paraId="6138E7B7"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5.1.8. Надлежаще исполнять иные принятые на себя обязательства.</w:t>
      </w:r>
    </w:p>
    <w:p w14:paraId="5F1E34B1"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b/>
          <w:sz w:val="26"/>
          <w:szCs w:val="26"/>
        </w:rPr>
        <w:t>5.2. Исполнитель по Контракту обязан:</w:t>
      </w:r>
    </w:p>
    <w:p w14:paraId="24D842A5"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5.2.1. Оказать услуги в соответствии с принятыми на себя обязательствами и руководствуясь нормативными правовыми актами, указанными в Задании Заказчика (приложение № 1 к муниципальному Контракту). Приготовление пищи осуществлять на пищеблоке Заказчика.</w:t>
      </w:r>
    </w:p>
    <w:p w14:paraId="17816D57"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5.2.2. Разрабатывать и согласовывать с Заказчиком дневное меню, которое должно соответствовать требованиям действующего законодательства.</w:t>
      </w:r>
    </w:p>
    <w:p w14:paraId="5B4C5B53"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5.2.2.1. Организовать горячее питание учащихся по классам на переменах, в соответствии с графиком работы Заказчика.</w:t>
      </w:r>
    </w:p>
    <w:p w14:paraId="1B586C40"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5.2.3. Осуществлять профилактику витаминной и микроэлементной недостаточности блюд, с этой целью выполнить следующее.</w:t>
      </w:r>
    </w:p>
    <w:p w14:paraId="2A3D98B6"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5.2.3.1. Включить в меню для дополнительного обогащения рациона микронутриентами специализированные продукты питания, обогащенные микронутриентами, или осуществить витаминизацию третьих блюд специальными витаминно-минеральными премиксами.</w:t>
      </w:r>
    </w:p>
    <w:p w14:paraId="18184035"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5.2.3.2. Витаминизацию блюд проводить под контролем медицинского работника (при его отсутствии - иного ответственного лица). </w:t>
      </w:r>
    </w:p>
    <w:p w14:paraId="7563ECAB"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5.2.3.3. Не допускать подогрев витаминизированной пищи.</w:t>
      </w:r>
    </w:p>
    <w:p w14:paraId="157B5DE6"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5.2.3.4. Замена витаминизации блюд выдачей поливитаминных препаратов в виде драже, таблетки, пастилки и других форм не допускается. </w:t>
      </w:r>
    </w:p>
    <w:p w14:paraId="38CE0B1C"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5.2.4. Не допускать замены горячего питания выдачей продуктов в потребительской таре.</w:t>
      </w:r>
    </w:p>
    <w:p w14:paraId="538D00BF"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5.2.5. Вывешивать ежедневно в обеденном зале утвержденное руководителем Заказчика меню, в котором указывать сведения об объемах блюд, их названия и названия кулинарных изделий, а также указывать энергетическую и пищевую ценность блюд и изделий.</w:t>
      </w:r>
    </w:p>
    <w:p w14:paraId="6362757A"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5.2.6. Обеспечить чистоту и соблюдение санитарно-эпидемиологического режима в производственных помещениях и столовых. Содержать в надлежащем порядке обеденный зал в соответствии с санитарно-эпидемиологическими требованиями (в том числе обеспечить соответствующую уборку обеденных столов после каждого организованного приема пищи, обеспечивать ежедневно уборку и необходимую санитарную обработку помещений пищеблока (мытье полов), поверхностей мебели, посуды, санитарно-технического оборудования, уборочного инвентаря). Производить регулярное техобслуживание технологического и сантехнического оборудования пищеблока в соответствии с требованиями нормативных правовых актов, регламентов, Технических паспортов.</w:t>
      </w:r>
    </w:p>
    <w:p w14:paraId="5341BE35"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5.2.7. Укомплектовать столовую достаточным количеством посуды, столовых приборов, кухонного инвентаря, спецодежды, моющих и дезинфицирующих средств, и иными материальными средствами, в соответствии с требованиями, предъявляемыми Роспотребнадзором РФ. Для подачи горячих напитков должна использоваться только посуда с ручкой. Укомплектовать пищеблок недостающим технологическим оборудованием в соответствии с действующими нормами.</w:t>
      </w:r>
    </w:p>
    <w:p w14:paraId="1C2ADEE2"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5.2.8. Назначить в течение 2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33B53F99"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5.2.9. Обеспечить оказание услуг квалифицированными кадрами, не имеющими ограничений, установленных трудовым законодательством Российской Федерации, </w:t>
      </w:r>
      <w:r w:rsidRPr="0019452B">
        <w:rPr>
          <w:rFonts w:ascii="Times New Roman" w:eastAsia="Times New Roman" w:hAnsi="Times New Roman" w:cs="Times New Roman"/>
          <w:sz w:val="26"/>
          <w:szCs w:val="26"/>
        </w:rPr>
        <w:lastRenderedPageBreak/>
        <w:t>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w:t>
      </w:r>
    </w:p>
    <w:p w14:paraId="4B558C99"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5.2.10.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
    <w:p w14:paraId="2BFFB661"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5.2.11. Обеспечить предоставление качественного и безопасного питания, 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 выполняя все требования Задания Заказчика (приложение № 1 к муниципальному Контракту).</w:t>
      </w:r>
    </w:p>
    <w:p w14:paraId="0C047731"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5.2.13. 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14:paraId="225D3F03"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5.2.14. Организовать выдачу пищи по весу с выходом блюд и количеством порций. </w:t>
      </w:r>
    </w:p>
    <w:p w14:paraId="6E471002"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5.2.15. Обеспечивать своими силами накрытие столов в обеденном зале и их уборку после приема пищи, а также после каждого приема производить санитарную обработку помещения обеденного зала с использованием моющих и дезинфицирующих средств. </w:t>
      </w:r>
    </w:p>
    <w:p w14:paraId="373E063A"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5.2.16.</w:t>
      </w:r>
      <w:r w:rsidRPr="0019452B">
        <w:rPr>
          <w:rFonts w:ascii="Times New Roman" w:eastAsia="Times New Roman" w:hAnsi="Times New Roman" w:cs="Times New Roman"/>
          <w:sz w:val="26"/>
          <w:szCs w:val="26"/>
        </w:rPr>
        <w:tab/>
        <w:t>Обеспечить транспортировку продуктов питания специализированным автотранспортом, в исправном и чистом состоянии, с обязательным проведением с установленной периодичностью санитарной обработки транспорта с применением моющих и дезинфицирующих средств, согласно действующим санитарным правилам.</w:t>
      </w:r>
    </w:p>
    <w:p w14:paraId="6181AF51"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5.2.17. На основании внутреннего приказа создать специальную </w:t>
      </w:r>
      <w:proofErr w:type="spellStart"/>
      <w:r w:rsidRPr="0019452B">
        <w:rPr>
          <w:rFonts w:ascii="Times New Roman" w:eastAsia="Times New Roman" w:hAnsi="Times New Roman" w:cs="Times New Roman"/>
          <w:sz w:val="26"/>
          <w:szCs w:val="26"/>
        </w:rPr>
        <w:t>бракеражную</w:t>
      </w:r>
      <w:proofErr w:type="spellEnd"/>
      <w:r w:rsidRPr="0019452B">
        <w:rPr>
          <w:rFonts w:ascii="Times New Roman" w:eastAsia="Times New Roman" w:hAnsi="Times New Roman" w:cs="Times New Roman"/>
          <w:sz w:val="26"/>
          <w:szCs w:val="26"/>
        </w:rPr>
        <w:t xml:space="preserve"> комиссию по проведению контроля за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14:paraId="472FA4DF"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proofErr w:type="spellStart"/>
      <w:r w:rsidRPr="0019452B">
        <w:rPr>
          <w:rFonts w:ascii="Times New Roman" w:eastAsia="Times New Roman" w:hAnsi="Times New Roman" w:cs="Times New Roman"/>
          <w:sz w:val="26"/>
          <w:szCs w:val="26"/>
        </w:rPr>
        <w:t>Бракеражная</w:t>
      </w:r>
      <w:proofErr w:type="spellEnd"/>
      <w:r w:rsidRPr="0019452B">
        <w:rPr>
          <w:rFonts w:ascii="Times New Roman" w:eastAsia="Times New Roman" w:hAnsi="Times New Roman" w:cs="Times New Roman"/>
          <w:sz w:val="26"/>
          <w:szCs w:val="26"/>
        </w:rPr>
        <w:t xml:space="preserve"> комиссия осуществляет ежедневный бракераж готовой продукции, проводить снятие пробы готовой пищи путём оценки: </w:t>
      </w:r>
    </w:p>
    <w:p w14:paraId="09D4CED0"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органолептических показателей - соответствие внешнего вида, вкуса, запаха, степень готовности;</w:t>
      </w:r>
    </w:p>
    <w:p w14:paraId="440EC632"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нормы закладки и выход готовой продукции;</w:t>
      </w:r>
    </w:p>
    <w:p w14:paraId="05D654B1"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оценка соответствия массы блюд при раздаче (отпуске).</w:t>
      </w:r>
    </w:p>
    <w:p w14:paraId="0A7BCCB1"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5.2.18. Вести:</w:t>
      </w:r>
    </w:p>
    <w:p w14:paraId="4A68533B" w14:textId="77777777" w:rsidR="008A4540" w:rsidRPr="0019452B" w:rsidRDefault="00CF48A9">
      <w:pPr>
        <w:widowControl w:val="0"/>
        <w:spacing w:after="0" w:line="240" w:lineRule="auto"/>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 </w:t>
      </w:r>
      <w:proofErr w:type="spellStart"/>
      <w:r w:rsidRPr="0019452B">
        <w:rPr>
          <w:rFonts w:ascii="Times New Roman" w:eastAsia="Times New Roman" w:hAnsi="Times New Roman" w:cs="Times New Roman"/>
          <w:sz w:val="26"/>
          <w:szCs w:val="26"/>
        </w:rPr>
        <w:t>бракеражный</w:t>
      </w:r>
      <w:proofErr w:type="spellEnd"/>
      <w:r w:rsidRPr="0019452B">
        <w:rPr>
          <w:rFonts w:ascii="Times New Roman" w:eastAsia="Times New Roman" w:hAnsi="Times New Roman" w:cs="Times New Roman"/>
          <w:sz w:val="26"/>
          <w:szCs w:val="26"/>
        </w:rPr>
        <w:t xml:space="preserve"> журнал, в котором в ежедневном режиме делаются отметки обо всех изготовленных блюдах, с оценкой за весь прием пищи (завтрак, обед, ужин и др.), а в случае, если имеются замечания по конкретному блюду, то указать его оценку;</w:t>
      </w:r>
    </w:p>
    <w:p w14:paraId="1F4DC95D" w14:textId="77777777" w:rsidR="008A4540" w:rsidRPr="0019452B" w:rsidRDefault="00CF48A9">
      <w:pPr>
        <w:tabs>
          <w:tab w:val="left" w:pos="0"/>
        </w:tabs>
        <w:spacing w:after="0" w:line="240" w:lineRule="auto"/>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 журнал бракеража пищевых продуктов и продовольственного сырья, </w:t>
      </w:r>
    </w:p>
    <w:p w14:paraId="0632C0D7" w14:textId="77777777" w:rsidR="008A4540" w:rsidRPr="0019452B" w:rsidRDefault="00CF48A9">
      <w:pPr>
        <w:tabs>
          <w:tab w:val="left" w:pos="0"/>
        </w:tabs>
        <w:spacing w:after="0" w:line="240" w:lineRule="auto"/>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-журнал бракеража готовой кулинарной продукции, журнал здоровья, </w:t>
      </w:r>
    </w:p>
    <w:p w14:paraId="641CB997" w14:textId="77777777" w:rsidR="008A4540" w:rsidRPr="0019452B" w:rsidRDefault="00CF48A9">
      <w:pPr>
        <w:tabs>
          <w:tab w:val="left" w:pos="0"/>
        </w:tabs>
        <w:spacing w:after="0" w:line="240" w:lineRule="auto"/>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-журнал проведения витаминизации третьих и сладких блюд,</w:t>
      </w:r>
    </w:p>
    <w:p w14:paraId="3D08CC9E" w14:textId="77777777" w:rsidR="008A4540" w:rsidRPr="0019452B" w:rsidRDefault="00CF48A9">
      <w:pPr>
        <w:tabs>
          <w:tab w:val="left" w:pos="0"/>
        </w:tabs>
        <w:spacing w:after="0" w:line="240" w:lineRule="auto"/>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 журнал учета температурного режима холодильного оборудования, </w:t>
      </w:r>
    </w:p>
    <w:p w14:paraId="159E9F6B"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-ведомость контроля за рационом питания.</w:t>
      </w:r>
    </w:p>
    <w:p w14:paraId="0156936F"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5.2.19. Обеспечить за свой счет осуществление лабораторного контроля качества и безопасности приготовляемой пищи, руководствуясь документами по контролю параметров в критических контрольных точках в соответствии с разработанными, внедренными и поддерживаемыми процедурами, основанными на принципах ХАССП (т.е. системы международных критериев безопасности производства), с предоставлением результатов </w:t>
      </w:r>
      <w:r w:rsidRPr="0019452B">
        <w:rPr>
          <w:rFonts w:ascii="Times New Roman" w:eastAsia="Times New Roman" w:hAnsi="Times New Roman" w:cs="Times New Roman"/>
          <w:sz w:val="26"/>
          <w:szCs w:val="26"/>
        </w:rPr>
        <w:lastRenderedPageBreak/>
        <w:t>Заказчику в сроки, определяемые законодательством Российской Федерации.</w:t>
      </w:r>
    </w:p>
    <w:p w14:paraId="7162A858"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5.2.20.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 2 (двух) дней с момента получения запроса Заказчика.</w:t>
      </w:r>
    </w:p>
    <w:p w14:paraId="70E11973"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5.2.21.</w:t>
      </w:r>
      <w:r w:rsidRPr="0019452B">
        <w:rPr>
          <w:rFonts w:ascii="Times New Roman" w:eastAsia="Times New Roman" w:hAnsi="Times New Roman" w:cs="Times New Roman"/>
          <w:sz w:val="26"/>
          <w:szCs w:val="26"/>
        </w:rPr>
        <w:tab/>
        <w:t xml:space="preserve">Предоставлять Заказчику по его требованию документы о качестве продуктов питания (с использованием автоматизированной системы «Меркурий»), из которых будет приготовлена пища, в соответствии с разделом 6 Контракта, в том числе документы, подтверждающие соответствие продуктов питания, приготовленной пищи требованиям нормативных документов (декларации о соответствии, свидетельства о государственной регистрации, документов о проведении ветеринарно-санитарной экспертизы), сопроводительные документы, обеспечивающие прослеживаемость продуктов питания, результаты </w:t>
      </w:r>
      <w:proofErr w:type="spellStart"/>
      <w:r w:rsidRPr="0019452B">
        <w:rPr>
          <w:rFonts w:ascii="Times New Roman" w:eastAsia="Times New Roman" w:hAnsi="Times New Roman" w:cs="Times New Roman"/>
          <w:sz w:val="26"/>
          <w:szCs w:val="26"/>
        </w:rPr>
        <w:t>бракеражной</w:t>
      </w:r>
      <w:proofErr w:type="spellEnd"/>
      <w:r w:rsidRPr="0019452B">
        <w:rPr>
          <w:rFonts w:ascii="Times New Roman" w:eastAsia="Times New Roman" w:hAnsi="Times New Roman" w:cs="Times New Roman"/>
          <w:sz w:val="26"/>
          <w:szCs w:val="26"/>
        </w:rPr>
        <w:t xml:space="preserve"> оценки приготовленной пищи, результаты производственного контроля.</w:t>
      </w:r>
    </w:p>
    <w:p w14:paraId="069A424C"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5.2.22.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14:paraId="66EE1847"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5.2.23. Производить за счет собственных средств складирование и вывоз бытовых отходов.</w:t>
      </w:r>
    </w:p>
    <w:p w14:paraId="57263E3F"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5.2.24. Обеспечивать использование производственных помещений и иного имущества, указанного в п. 5.1.6. Контракта, только для предоставления услуги по организации питания.</w:t>
      </w:r>
    </w:p>
    <w:p w14:paraId="712EEAA6"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5.2.25. Предоставить надлежаще оформленные документы, предусмотренные Контрактом, а также Заданием Заказчика (приложение № 1 к муниципальному Контракту).</w:t>
      </w:r>
    </w:p>
    <w:p w14:paraId="2FECD47F"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5.2.26. Устранить за свой счет все выявленные недостатки при оказании услуг.</w:t>
      </w:r>
    </w:p>
    <w:p w14:paraId="2BA0DF15"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5.2.27. Надлежаще исполнять иные принятые на себя обязательства по Контракту.</w:t>
      </w:r>
    </w:p>
    <w:p w14:paraId="559B0564"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5.2.28.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14:paraId="372AA239"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5.2.29. Иметь в наличии:</w:t>
      </w:r>
    </w:p>
    <w:p w14:paraId="799E36D3"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 копии двух недельного меню и наличие ежедневного меню (отдельно для детей и сотрудников); </w:t>
      </w:r>
    </w:p>
    <w:p w14:paraId="45AA3FDA"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технологические карты на блюда и изделия по меню;</w:t>
      </w:r>
    </w:p>
    <w:p w14:paraId="2F606A22"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документы, удостоверяющие качество поступающего сырья, полуфабрикатов, продовольственных товаров – декларации о соответствии.</w:t>
      </w:r>
    </w:p>
    <w:p w14:paraId="20D46F53" w14:textId="77777777" w:rsidR="008A4540" w:rsidRPr="0019452B" w:rsidRDefault="00CF48A9">
      <w:pPr>
        <w:tabs>
          <w:tab w:val="left" w:pos="0"/>
        </w:tabs>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5.2.30. Принять от Заказчика технологическое оборудование и инвентарь в соответствии с перечнем движимого имущества, передаваемое в безвозмездное пользование (приложение № 3 к муниципальному Контракту). Заключить договор аренды недвижимости (нежилого помещения) (приложение № 2 к муниципальному Контракту)  пищеблока в соответствии с Решением Думы Верхнесалдинского городского округа от 22.10.2019 N 235 "Об утверждении Положения о порядке управления и распоряжения имуществом, находящимся в муниципальной собственности Верхнесалдинского городского округа" и договор  на коммунальные услуги и электроэнергию с ресурс поставляющими организациями  на срок оказания услуг указанный в разделе 3 Контракта.</w:t>
      </w:r>
    </w:p>
    <w:p w14:paraId="10BF75E2" w14:textId="77777777" w:rsidR="008A4540" w:rsidRPr="0019452B" w:rsidRDefault="00CF48A9">
      <w:pPr>
        <w:tabs>
          <w:tab w:val="left" w:pos="0"/>
        </w:tabs>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5.2.31. Обеспечить сохранность помещений и оборудования пищеблока. Содержать и обслуживать оборудование и инвентарь в надлежащем санитарном состоянии. Передать Заказчику по окончании срока действия настоящего Контракта помещения пищеблока и другие переданные материальные ценности в исправном состоянии с учетом нормального износа. </w:t>
      </w:r>
    </w:p>
    <w:p w14:paraId="1C1A1175" w14:textId="77777777" w:rsidR="008A4540" w:rsidRPr="0019452B" w:rsidRDefault="00CF48A9">
      <w:pPr>
        <w:widowControl w:val="0"/>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5.2.32. За свой счет производить техническое обслуживание и ремонт технологического, холодильного и санитарно-технического оборудования, переданного Исполнителю на время действия контракта. В случае поломки технологического, холодильного или санитарно-технического оборудования произвести его ремонт (замену), а в случае засора системы канализации пищеблока выполнить её прочистку. Устранять аварийные ситуации на инженерных коммуникациях пищеблока с оплатой за свой счет, в случае если аварийная ситуация вызвана виновными действиями работников Исполнителя.</w:t>
      </w:r>
    </w:p>
    <w:p w14:paraId="2F1C6B61" w14:textId="77777777" w:rsidR="008A4540" w:rsidRPr="0019452B" w:rsidRDefault="00CF48A9">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lastRenderedPageBreak/>
        <w:t>5.2.33. Организовать сбор, хранение и вывоз пищевых отходов, образующихся в ходе оказания услуг. Пищевые отходы хранить в отдельных контейнерах (с крышками), установленных на площадках, в соответствии с требованиями действующих санитарно-эпидемиологических правил и нормативов. Производить за счет собственных средств складирование и вывоз бытовых отходов.</w:t>
      </w:r>
    </w:p>
    <w:p w14:paraId="705032B7" w14:textId="77777777" w:rsidR="008A4540" w:rsidRPr="0019452B" w:rsidRDefault="00CF48A9">
      <w:pPr>
        <w:tabs>
          <w:tab w:val="left" w:pos="708"/>
        </w:tabs>
        <w:spacing w:after="0" w:line="240" w:lineRule="auto"/>
        <w:ind w:right="161"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5.2.34. Во избежание срыва процесса питания обучающихся, обеспечить хранение 2-х дневного запаса продуктов с сохранением их качественных характеристик. </w:t>
      </w:r>
    </w:p>
    <w:p w14:paraId="4FB68573" w14:textId="77777777" w:rsidR="008A4540" w:rsidRPr="0019452B" w:rsidRDefault="00CF48A9">
      <w:pPr>
        <w:tabs>
          <w:tab w:val="left" w:pos="708"/>
        </w:tabs>
        <w:spacing w:after="0" w:line="240" w:lineRule="auto"/>
        <w:ind w:right="161"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5.2.35. Организовать централизованное обеспечение обучающихся питьевой водой, отвечающей гигиеническим требованиям, предоставляемым к качеству воды централизованных систем водоснабжения в соответствии с требованиями СанПиН 2.3/2.4.3590-20.</w:t>
      </w:r>
    </w:p>
    <w:p w14:paraId="282A6711" w14:textId="77777777" w:rsidR="008A4540" w:rsidRPr="0019452B" w:rsidRDefault="00CF48A9">
      <w:pPr>
        <w:tabs>
          <w:tab w:val="left" w:pos="708"/>
        </w:tabs>
        <w:spacing w:after="0" w:line="240" w:lineRule="auto"/>
        <w:ind w:right="161"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5.2.36. Обеспечить производственные цеха и складские помещения столовой контрольно-измерительными приборами, согласно ФЗ от 26.06.2008 г. № 102-ФЗ «Об обеспечении единицы измерений».</w:t>
      </w:r>
    </w:p>
    <w:p w14:paraId="7DC0CC4A" w14:textId="77777777" w:rsidR="008A4540" w:rsidRPr="0019452B" w:rsidRDefault="00CF48A9">
      <w:pPr>
        <w:tabs>
          <w:tab w:val="left" w:pos="708"/>
        </w:tabs>
        <w:spacing w:after="0" w:line="240" w:lineRule="auto"/>
        <w:ind w:right="161"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5.2.37. За свой счет устранять замечания надзорных органов по качеству и соответствию нормами питания, производить оплату штрафных санкций в случае, если нарушения допущены по вине Исполнителя услуги.</w:t>
      </w:r>
    </w:p>
    <w:p w14:paraId="2E08F89C" w14:textId="11413C98" w:rsidR="008A4540" w:rsidRPr="0019452B" w:rsidRDefault="00CF48A9">
      <w:pPr>
        <w:tabs>
          <w:tab w:val="left" w:pos="708"/>
        </w:tabs>
        <w:spacing w:after="0" w:line="240" w:lineRule="auto"/>
        <w:ind w:right="161"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w:t>
      </w:r>
      <w:r w:rsidR="008E435A" w:rsidRPr="0019452B">
        <w:rPr>
          <w:rFonts w:ascii="Times New Roman" w:eastAsia="Times New Roman" w:hAnsi="Times New Roman" w:cs="Times New Roman"/>
          <w:sz w:val="26"/>
          <w:szCs w:val="26"/>
        </w:rPr>
        <w:t>38</w:t>
      </w:r>
      <w:r w:rsidRPr="0019452B">
        <w:rPr>
          <w:rFonts w:ascii="Times New Roman" w:eastAsia="Times New Roman" w:hAnsi="Times New Roman" w:cs="Times New Roman"/>
          <w:sz w:val="26"/>
          <w:szCs w:val="26"/>
        </w:rPr>
        <w:t xml:space="preserve">. Для оборудования пищеблока и персонала в период неблагополучной эпидемиологической ситуации по новой </w:t>
      </w:r>
      <w:proofErr w:type="spellStart"/>
      <w:r w:rsidRPr="0019452B">
        <w:rPr>
          <w:rFonts w:ascii="Times New Roman" w:eastAsia="Times New Roman" w:hAnsi="Times New Roman" w:cs="Times New Roman"/>
          <w:sz w:val="26"/>
          <w:szCs w:val="26"/>
        </w:rPr>
        <w:t>коронавирусной</w:t>
      </w:r>
      <w:proofErr w:type="spellEnd"/>
      <w:r w:rsidRPr="0019452B">
        <w:rPr>
          <w:rFonts w:ascii="Times New Roman" w:eastAsia="Times New Roman" w:hAnsi="Times New Roman" w:cs="Times New Roman"/>
          <w:sz w:val="26"/>
          <w:szCs w:val="26"/>
        </w:rPr>
        <w:t xml:space="preserve"> инфекции предусмотреть мероприятия для обеспечения санитарно-эпидемиологического благополучия.</w:t>
      </w:r>
    </w:p>
    <w:p w14:paraId="29363ECE" w14:textId="27B7D861" w:rsidR="008A4540" w:rsidRPr="0019452B" w:rsidRDefault="00CF48A9">
      <w:pPr>
        <w:tabs>
          <w:tab w:val="left" w:pos="708"/>
        </w:tabs>
        <w:spacing w:after="0" w:line="240" w:lineRule="auto"/>
        <w:ind w:right="161"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5.2.</w:t>
      </w:r>
      <w:r w:rsidR="008E435A" w:rsidRPr="0019452B">
        <w:rPr>
          <w:rFonts w:ascii="Times New Roman" w:eastAsia="Times New Roman" w:hAnsi="Times New Roman" w:cs="Times New Roman"/>
          <w:sz w:val="26"/>
          <w:szCs w:val="26"/>
        </w:rPr>
        <w:t>39</w:t>
      </w:r>
      <w:r w:rsidRPr="0019452B">
        <w:rPr>
          <w:rFonts w:ascii="Times New Roman" w:eastAsia="Times New Roman" w:hAnsi="Times New Roman" w:cs="Times New Roman"/>
          <w:sz w:val="26"/>
          <w:szCs w:val="26"/>
        </w:rPr>
        <w:t>. Оказывать услуги в соответствии с Региональным стандартом оказания услуг по организации питания обучающихся общеобразовательных организаций, расположенных</w:t>
      </w:r>
    </w:p>
    <w:p w14:paraId="21143F47" w14:textId="77777777" w:rsidR="008A4540" w:rsidRPr="0019452B" w:rsidRDefault="00CF48A9">
      <w:pPr>
        <w:tabs>
          <w:tab w:val="left" w:pos="708"/>
        </w:tabs>
        <w:spacing w:after="0" w:line="240" w:lineRule="auto"/>
        <w:ind w:right="161"/>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на территории Свердловской области (Методические рекомендации) утвержденные министром образования и молодежной политики Свердловское области от 26.10.2021 года.</w:t>
      </w:r>
    </w:p>
    <w:p w14:paraId="20CC437D" w14:textId="77777777" w:rsidR="008A4540" w:rsidRPr="0019452B" w:rsidRDefault="008A4540">
      <w:pPr>
        <w:spacing w:after="0" w:line="240" w:lineRule="auto"/>
        <w:jc w:val="both"/>
        <w:rPr>
          <w:rFonts w:ascii="Liberation Serif" w:eastAsia="Liberation Serif" w:hAnsi="Liberation Serif" w:cs="Liberation Serif"/>
          <w:b/>
          <w:sz w:val="26"/>
          <w:szCs w:val="26"/>
        </w:rPr>
      </w:pPr>
    </w:p>
    <w:p w14:paraId="5745CAD4" w14:textId="77777777" w:rsidR="008A4540" w:rsidRPr="0019452B" w:rsidRDefault="00CF48A9">
      <w:pPr>
        <w:spacing w:after="0" w:line="240" w:lineRule="auto"/>
        <w:jc w:val="center"/>
        <w:rPr>
          <w:rFonts w:ascii="Times New Roman" w:eastAsia="Times New Roman" w:hAnsi="Times New Roman" w:cs="Times New Roman"/>
          <w:sz w:val="26"/>
          <w:szCs w:val="26"/>
        </w:rPr>
      </w:pPr>
      <w:r w:rsidRPr="0019452B">
        <w:rPr>
          <w:rFonts w:ascii="Times New Roman" w:eastAsia="Times New Roman" w:hAnsi="Times New Roman" w:cs="Times New Roman"/>
          <w:b/>
          <w:sz w:val="26"/>
          <w:szCs w:val="26"/>
        </w:rPr>
        <w:t>6. Качество используемых продуктов питания, документы</w:t>
      </w:r>
    </w:p>
    <w:p w14:paraId="2B831E9A"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6.1. Исполнитель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6039CFE3"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6.2. 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а также нормативным правовым актам, указанным в Задании Заказчика (приложение № 1 к муниципальному Контракту).</w:t>
      </w:r>
    </w:p>
    <w:p w14:paraId="24E91E6B"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Качество продуктов питания и приготовленной пищи должно соответствовать утвержденным рецептурам, технологическим картам и обеспечивать безопасность жизни, здоровья потребителей, отвечать требованиям действующего законодательства Российской Федерации, предъявляемым требованиям.</w:t>
      </w:r>
    </w:p>
    <w:p w14:paraId="1E40B861"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6.3. Для подтверждения качества продуктов питания и приготовленной пищи должен осуществляться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предоставляются Заказчику не позднее 3 (трех) дней с момента подписания указанных результатов.</w:t>
      </w:r>
    </w:p>
    <w:p w14:paraId="33EE1BFC"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6.4. Не допускается использование продуктов питания, содержащие генно-модифицированные организмы (ГМО), что должно быть подтверждено протоколами исследования пищевой продукции на отсутствие содержания ГМО в соответствии с положениями действующих санитарно-эпидемиологических правил.</w:t>
      </w:r>
    </w:p>
    <w:p w14:paraId="50B4559B"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6.5. Продукты питания не должны содержать: пищевые добавки, за исключением допущенных для производства продуктов детского питания в установленном порядке (Технический регламент Таможенного союза ТР ТС 021/2011, принятый решением Комиссии Таможенного Союза от 9 декабря 2011 года № 880 «О безопасности пищевой продукции»).</w:t>
      </w:r>
    </w:p>
    <w:p w14:paraId="31450AF4"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lastRenderedPageBreak/>
        <w:t>6.6. Исполнитель принимает на себя обязательство по обеспечению поставок продуктов питания в соответствии с требованиями действующего законодательства, в том числе по контролю за условиями транспортировки, исключающие загрязнение и порчу продуктов питания, соблюдению температурно-влажностных условий хранения в соответствии с нормативными требованиями, осуществляет контроль за поставками скоропортящихся продуктов питания в выше указанной части.</w:t>
      </w:r>
    </w:p>
    <w:p w14:paraId="40C1FED8"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Остаточный срок годности продуктов питания на момент поставки не должен не должен превышать срок годности продуктов питания, указанный на маркировке (этикетке, листе вкладыше).</w:t>
      </w:r>
    </w:p>
    <w:p w14:paraId="6D5A73E4"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6.7. Качество продуктов питания проверяется на соответствие требованиям, предусмотренным разделом 6 Контракта.</w:t>
      </w:r>
    </w:p>
    <w:p w14:paraId="421CE059"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6.8. Сведения о поставке продуктов питания, не соответствующих условиям Контракта о качестве и ассортименте, указываются в товарной накладной и в Акте об установленном расхождении по качеству при приемке продуктов питания.</w:t>
      </w:r>
    </w:p>
    <w:p w14:paraId="68D78D2C"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6.9. При выявлении продуктов питания ненадлежащего качества Исполнитель обязан в течение 2 (двух) дней с даты подписания Акта, указанного в п. 6.8 Контракта заменить продукты питания ненадлежащего качества продуктами питания надлежащего качества.</w:t>
      </w:r>
    </w:p>
    <w:p w14:paraId="304FBED5"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6.10. Если ненадлежащее качество продуктов питания (в течение срока годности) обнаружено после приемки на этапах хранения или в процессе подготовки продуктов питания к приготовлению блюд, Исполнитель обязан незамедлительно уведомить Заказчика о данном факте по факсу, посредством электронной почты на адреса, указанные в разделе 16 Контракта. Заказчик обязан прибыть для составления Акта о выявленных нарушениях о качестве продуктов питания (далее - Акт о выявленных нарушениях продуктов питания) не позднее 3 часов с момента уведомления.</w:t>
      </w:r>
    </w:p>
    <w:p w14:paraId="7E58AFCA"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В течение 2 (двух) дней после подписания Акта о выявленных нарушениях продуктов питания Исполнитель обязан заменить продукты питания ненадлежащего качества продуктами питания надлежащего качества.</w:t>
      </w:r>
    </w:p>
    <w:p w14:paraId="2B5CE45A"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6.11. Если Исполнитель в установленный срок не заменит продукты питания ненадлежащего качества надлежащими, Заказчик вправе предъявить Исполнителю требование о возмещении своих расходов на устранение недостатков по поставке продуктов питания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5B10FDD" w14:textId="17C81923"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6.12. Ненадлежащее качество продуктов питания может быть подтверждено экспертизой качества продуктов питания, в том числе посредством лабораторных испытаний соответствующей организации. В случае если будет установлено ненадлежащее качество продуктов питания, все расходы на проведение вышеуказанных мероприятий возлагаются на Исполнителя.</w:t>
      </w:r>
    </w:p>
    <w:p w14:paraId="72791546" w14:textId="77777777" w:rsidR="0019452B" w:rsidRPr="0019452B" w:rsidRDefault="0019452B">
      <w:pPr>
        <w:spacing w:after="0" w:line="240" w:lineRule="auto"/>
        <w:ind w:firstLine="709"/>
        <w:jc w:val="both"/>
        <w:rPr>
          <w:rFonts w:ascii="Times New Roman" w:eastAsia="Times New Roman" w:hAnsi="Times New Roman" w:cs="Times New Roman"/>
          <w:sz w:val="26"/>
          <w:szCs w:val="26"/>
        </w:rPr>
      </w:pPr>
    </w:p>
    <w:p w14:paraId="14BA497C" w14:textId="77777777" w:rsidR="008A4540" w:rsidRPr="0019452B" w:rsidRDefault="008A4540">
      <w:pPr>
        <w:spacing w:after="0" w:line="240" w:lineRule="auto"/>
        <w:ind w:firstLine="709"/>
        <w:jc w:val="both"/>
        <w:rPr>
          <w:rFonts w:ascii="Liberation Serif" w:eastAsia="Liberation Serif" w:hAnsi="Liberation Serif" w:cs="Liberation Serif"/>
          <w:i/>
          <w:sz w:val="26"/>
          <w:szCs w:val="26"/>
        </w:rPr>
      </w:pPr>
    </w:p>
    <w:p w14:paraId="60A99017" w14:textId="128A9A8C" w:rsidR="008A4540" w:rsidRPr="0019452B" w:rsidRDefault="00CF48A9" w:rsidP="0019452B">
      <w:pPr>
        <w:tabs>
          <w:tab w:val="left" w:pos="426"/>
          <w:tab w:val="left" w:pos="2520"/>
        </w:tabs>
        <w:spacing w:after="0" w:line="240" w:lineRule="auto"/>
        <w:jc w:val="center"/>
        <w:rPr>
          <w:rFonts w:ascii="Times New Roman" w:eastAsia="Times New Roman" w:hAnsi="Times New Roman" w:cs="Times New Roman"/>
          <w:b/>
          <w:smallCaps/>
          <w:sz w:val="26"/>
          <w:szCs w:val="26"/>
        </w:rPr>
      </w:pPr>
      <w:r w:rsidRPr="0019452B">
        <w:rPr>
          <w:rFonts w:ascii="Times New Roman" w:eastAsia="Times New Roman" w:hAnsi="Times New Roman" w:cs="Times New Roman"/>
          <w:b/>
          <w:smallCaps/>
          <w:sz w:val="26"/>
          <w:szCs w:val="26"/>
        </w:rPr>
        <w:t>7. Порядок сдачи и приемки оказанных услуг</w:t>
      </w:r>
    </w:p>
    <w:p w14:paraId="6409A82E" w14:textId="77777777"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7.1. Исполнитель раз в месяц не позднее 10 числа месяца, следующего за отчетным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(далее – ЕИС) документ о приемке.</w:t>
      </w:r>
    </w:p>
    <w:p w14:paraId="6185E724" w14:textId="77777777"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Формирование и размещение документа о приемке </w:t>
      </w:r>
      <w:proofErr w:type="gramStart"/>
      <w:r w:rsidRPr="0019452B">
        <w:rPr>
          <w:rFonts w:ascii="Times New Roman" w:eastAsia="Times New Roman" w:hAnsi="Times New Roman" w:cs="Times New Roman"/>
          <w:sz w:val="26"/>
          <w:szCs w:val="26"/>
        </w:rPr>
        <w:t>услуг  осуществляется</w:t>
      </w:r>
      <w:proofErr w:type="gramEnd"/>
      <w:r w:rsidRPr="0019452B">
        <w:rPr>
          <w:rFonts w:ascii="Times New Roman" w:eastAsia="Times New Roman" w:hAnsi="Times New Roman" w:cs="Times New Roman"/>
          <w:sz w:val="26"/>
          <w:szCs w:val="26"/>
        </w:rPr>
        <w:t xml:space="preserve"> Исполнителем в соответствии с ч. 13 ст. 94 Федерального закона № 44-ФЗ. К документу о приемке, могут прилагаться документы, которые считаются его неотъемлемой частью.</w:t>
      </w:r>
    </w:p>
    <w:p w14:paraId="714C7904" w14:textId="77777777"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Документ о приемке услуг формируется Исполнителем с учетом фактически оказанного в течение отчетного месяца объема </w:t>
      </w:r>
      <w:proofErr w:type="gramStart"/>
      <w:r w:rsidRPr="0019452B">
        <w:rPr>
          <w:rFonts w:ascii="Times New Roman" w:eastAsia="Times New Roman" w:hAnsi="Times New Roman" w:cs="Times New Roman"/>
          <w:sz w:val="26"/>
          <w:szCs w:val="26"/>
        </w:rPr>
        <w:t>услуг  на</w:t>
      </w:r>
      <w:proofErr w:type="gramEnd"/>
      <w:r w:rsidRPr="0019452B">
        <w:rPr>
          <w:rFonts w:ascii="Times New Roman" w:eastAsia="Times New Roman" w:hAnsi="Times New Roman" w:cs="Times New Roman"/>
          <w:sz w:val="26"/>
          <w:szCs w:val="26"/>
        </w:rPr>
        <w:t xml:space="preserve"> оказание услуг.</w:t>
      </w:r>
    </w:p>
    <w:p w14:paraId="1DCB8C8F" w14:textId="77777777"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lastRenderedPageBreak/>
        <w:t>Вместе с документом о приемке услуг (или не позднее даты размещения документа о приемке услуг в ЕИС) Исполнитель предоставляет Заказчику счет/счет-фактуру.</w:t>
      </w:r>
    </w:p>
    <w:p w14:paraId="24DC1867" w14:textId="77777777"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7.2. Документ о приемке, подписанный Исполнителем не позднее одного часа с момента его размещения в ЕИС автоматически с использованием ЕИС направляется Заказчику. Датой поступления Заказчику документа о приемке, подписанного Исполнителем, считается дата размещения такого документа в ЕИС в соответствии с часовой зоной, в которой расположен Заказчик.</w:t>
      </w:r>
    </w:p>
    <w:p w14:paraId="2AA0E1B7" w14:textId="77777777"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7.3. Не позднее двадцати рабочих дней, следующих за днем поступления документа о приемке, Заказчик (за исключением случая создания приемочной комиссии) осуществляет одно из следующих действий:</w:t>
      </w:r>
    </w:p>
    <w:p w14:paraId="78FFE917" w14:textId="77777777"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а) подписывает усиленной электронной подписью лица, имеющего право действовать от имени Заказчика, и размещает в ЕИС документ о приемке;</w:t>
      </w:r>
    </w:p>
    <w:p w14:paraId="0C9E1FBA" w14:textId="77777777"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б) формирует с использованием ЕИС,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933EC87" w14:textId="77777777"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7.4. В случае создания приемочной комиссии в течение 5 (пяти) рабочих дней (не позднее двадцати рабочих дней, следующих за днем поступления Заказчику документа о приемке):</w:t>
      </w:r>
    </w:p>
    <w:p w14:paraId="4805B53C" w14:textId="77777777"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а) члены приемочной комиссии подписывают усиленными электронными подписями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14:paraId="1E068F7F" w14:textId="77777777"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ЕИС. Если члены приемочной комиссии в соответствии с подпунктом «а» пункта 8.4. контракта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14:paraId="4AC14531" w14:textId="77777777"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7.5. Документ о приемке, мотивированный отказ от подписания документа о приемке не позднее одного часа с момента размещения в ЕИС направляются автоматически с использованием ЕИС Исполнителю. Датой поступления Исполнителю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ЕИС в соответствии с часовой зоной, в которой расположен Исполнитель.</w:t>
      </w:r>
    </w:p>
    <w:p w14:paraId="7388561E" w14:textId="77777777"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7.6. В случае получения в соответствии с пунктом 8.5.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14:paraId="505CBDA0" w14:textId="2BAB9615"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7.7. Датой приемки оказанной услуги считается дата размещения в ЕИС документа о приемке, подписанного Заказчиком.</w:t>
      </w:r>
    </w:p>
    <w:p w14:paraId="10E37F5D" w14:textId="77777777"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7.8. Внесение исправлений в документ о приемке, оформленный в соответствии </w:t>
      </w:r>
    </w:p>
    <w:p w14:paraId="0299DD45" w14:textId="590D9236"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lastRenderedPageBreak/>
        <w:t xml:space="preserve">с пунктами </w:t>
      </w:r>
      <w:r w:rsidR="00BE6583" w:rsidRPr="0019452B">
        <w:rPr>
          <w:rFonts w:ascii="Times New Roman" w:eastAsia="Times New Roman" w:hAnsi="Times New Roman" w:cs="Times New Roman"/>
          <w:sz w:val="26"/>
          <w:szCs w:val="26"/>
        </w:rPr>
        <w:t>7</w:t>
      </w:r>
      <w:r w:rsidRPr="0019452B">
        <w:rPr>
          <w:rFonts w:ascii="Times New Roman" w:eastAsia="Times New Roman" w:hAnsi="Times New Roman" w:cs="Times New Roman"/>
          <w:sz w:val="26"/>
          <w:szCs w:val="26"/>
        </w:rPr>
        <w:t>.1-</w:t>
      </w:r>
      <w:r w:rsidR="00BE6583" w:rsidRPr="0019452B">
        <w:rPr>
          <w:rFonts w:ascii="Times New Roman" w:eastAsia="Times New Roman" w:hAnsi="Times New Roman" w:cs="Times New Roman"/>
          <w:sz w:val="26"/>
          <w:szCs w:val="26"/>
        </w:rPr>
        <w:t>7</w:t>
      </w:r>
      <w:r w:rsidRPr="0019452B">
        <w:rPr>
          <w:rFonts w:ascii="Times New Roman" w:eastAsia="Times New Roman" w:hAnsi="Times New Roman" w:cs="Times New Roman"/>
          <w:sz w:val="26"/>
          <w:szCs w:val="26"/>
        </w:rPr>
        <w:t>.7. контракта,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ЕИС исправленного документа о приемке</w:t>
      </w:r>
    </w:p>
    <w:p w14:paraId="63CA424F" w14:textId="77777777"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7.9. В случае обнаружения недостатков в оказанных услугах Заказчик вправе потребовать от Исполнителя:</w:t>
      </w:r>
    </w:p>
    <w:p w14:paraId="615EAAEA" w14:textId="77777777"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безвозмездного устранения недостатков в течение _3_(трех) дней;</w:t>
      </w:r>
    </w:p>
    <w:p w14:paraId="07CFB82A" w14:textId="77777777"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возмещения понесенных Заказчиком расходов по исправлению недостатков своими силами или силами третьих лиц.</w:t>
      </w:r>
    </w:p>
    <w:p w14:paraId="46D8DEFA" w14:textId="77777777" w:rsidR="008A4540" w:rsidRPr="0019452B" w:rsidRDefault="00CF48A9">
      <w:pPr>
        <w:widowControl w:val="0"/>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7.10. Для проверки соответствия оказанных услуг условиям в части их соответствия условиям Контракта, Заказчик обязан провести экспертизу. Экспертиза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08EEEDBF" w14:textId="77777777"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7.11. Для проведения экспертизы оказанных услуг Заказчик, эксперты, экспертные организации имеют право запрашивать у Исполнителя дополнительные материалы, относящиеся к условиям исполнения Контракта и отдельным этапам исполнения Контракта.</w:t>
      </w:r>
    </w:p>
    <w:p w14:paraId="51237275" w14:textId="6E55CDA0" w:rsidR="008A4540" w:rsidRPr="0019452B" w:rsidRDefault="00CF48A9">
      <w:pPr>
        <w:spacing w:after="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7.12. Результаты проведения экспертизы, указанной в пункте </w:t>
      </w:r>
      <w:r w:rsidR="00BE6583" w:rsidRPr="0019452B">
        <w:rPr>
          <w:rFonts w:ascii="Times New Roman" w:eastAsia="Times New Roman" w:hAnsi="Times New Roman" w:cs="Times New Roman"/>
          <w:sz w:val="26"/>
          <w:szCs w:val="26"/>
        </w:rPr>
        <w:t>7</w:t>
      </w:r>
      <w:r w:rsidRPr="0019452B">
        <w:rPr>
          <w:rFonts w:ascii="Times New Roman" w:eastAsia="Times New Roman" w:hAnsi="Times New Roman" w:cs="Times New Roman"/>
          <w:sz w:val="26"/>
          <w:szCs w:val="26"/>
        </w:rPr>
        <w:t>.10 Контракта, оформляются до подписания документов, подтверждающих факт исполнения Исполнителем обязательств по Контракту, в виде Заключения, которое подписывается экспертом, уполномоченным представителем экспертной организации (представителями Заказчика или привлеченных им лиц, в случае, если экспертиза проводится силами Заказчика). Заключение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645DCCC5" w14:textId="77777777" w:rsidR="008A4540" w:rsidRPr="0019452B" w:rsidRDefault="008A4540">
      <w:pPr>
        <w:tabs>
          <w:tab w:val="left" w:pos="426"/>
        </w:tabs>
        <w:spacing w:after="0" w:line="240" w:lineRule="auto"/>
        <w:jc w:val="center"/>
        <w:rPr>
          <w:rFonts w:ascii="Times New Roman" w:eastAsia="Times New Roman" w:hAnsi="Times New Roman" w:cs="Times New Roman"/>
          <w:b/>
          <w:sz w:val="26"/>
          <w:szCs w:val="26"/>
        </w:rPr>
      </w:pPr>
    </w:p>
    <w:p w14:paraId="7D8590C2" w14:textId="77777777" w:rsidR="008A4540" w:rsidRPr="0019452B" w:rsidRDefault="00CF48A9">
      <w:pPr>
        <w:tabs>
          <w:tab w:val="left" w:pos="426"/>
        </w:tabs>
        <w:spacing w:after="0" w:line="240" w:lineRule="auto"/>
        <w:jc w:val="center"/>
        <w:rPr>
          <w:rFonts w:ascii="Times New Roman" w:eastAsia="Times New Roman" w:hAnsi="Times New Roman" w:cs="Times New Roman"/>
          <w:sz w:val="26"/>
          <w:szCs w:val="26"/>
        </w:rPr>
      </w:pPr>
      <w:r w:rsidRPr="0019452B">
        <w:rPr>
          <w:rFonts w:ascii="Times New Roman" w:eastAsia="Times New Roman" w:hAnsi="Times New Roman" w:cs="Times New Roman"/>
          <w:b/>
          <w:sz w:val="26"/>
          <w:szCs w:val="26"/>
        </w:rPr>
        <w:t>8. Обеспечение исполнения Контракта</w:t>
      </w:r>
    </w:p>
    <w:p w14:paraId="080F5199" w14:textId="10BA734E"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8.1. </w:t>
      </w:r>
      <w:r w:rsidR="008E435A" w:rsidRPr="0019452B">
        <w:rPr>
          <w:rFonts w:ascii="Times New Roman" w:eastAsia="Times New Roman" w:hAnsi="Times New Roman" w:cs="Times New Roman"/>
          <w:sz w:val="26"/>
          <w:szCs w:val="26"/>
        </w:rPr>
        <w:t>Исполнение контракта может обеспечиваться предоставлением независимой гарантии,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r w:rsidRPr="0019452B">
        <w:rPr>
          <w:rFonts w:ascii="Times New Roman" w:eastAsia="Times New Roman" w:hAnsi="Times New Roman" w:cs="Times New Roman"/>
          <w:sz w:val="26"/>
          <w:szCs w:val="26"/>
        </w:rPr>
        <w:t>.</w:t>
      </w:r>
    </w:p>
    <w:p w14:paraId="4EBA1C72" w14:textId="77777777" w:rsidR="008A4540" w:rsidRPr="0019452B" w:rsidRDefault="00CF48A9">
      <w:pPr>
        <w:spacing w:after="0" w:line="240" w:lineRule="auto"/>
        <w:ind w:firstLine="709"/>
        <w:jc w:val="both"/>
        <w:rPr>
          <w:rFonts w:ascii="Times New Roman" w:eastAsia="Times New Roman" w:hAnsi="Times New Roman" w:cs="Times New Roman"/>
          <w:b/>
          <w:sz w:val="26"/>
          <w:szCs w:val="26"/>
        </w:rPr>
      </w:pPr>
      <w:r w:rsidRPr="0019452B">
        <w:rPr>
          <w:rFonts w:ascii="Times New Roman" w:eastAsia="Times New Roman" w:hAnsi="Times New Roman" w:cs="Times New Roman"/>
          <w:sz w:val="26"/>
          <w:szCs w:val="26"/>
        </w:rPr>
        <w:t xml:space="preserve">8.2. </w:t>
      </w:r>
      <w:r w:rsidRPr="0019452B">
        <w:rPr>
          <w:rFonts w:ascii="Times New Roman" w:eastAsia="Times New Roman" w:hAnsi="Times New Roman" w:cs="Times New Roman"/>
          <w:b/>
          <w:sz w:val="26"/>
          <w:szCs w:val="26"/>
        </w:rPr>
        <w:t>Обеспечение</w:t>
      </w:r>
      <w:r w:rsidRPr="0019452B">
        <w:rPr>
          <w:rFonts w:ascii="Times New Roman" w:eastAsia="Times New Roman" w:hAnsi="Times New Roman" w:cs="Times New Roman"/>
          <w:sz w:val="26"/>
          <w:szCs w:val="26"/>
        </w:rPr>
        <w:t xml:space="preserve"> исполнения Контракта представляется в </w:t>
      </w:r>
      <w:r w:rsidRPr="0019452B">
        <w:rPr>
          <w:rFonts w:ascii="Times New Roman" w:eastAsia="Times New Roman" w:hAnsi="Times New Roman" w:cs="Times New Roman"/>
          <w:b/>
          <w:sz w:val="26"/>
          <w:szCs w:val="26"/>
        </w:rPr>
        <w:t>размере 5 % от цены Контракта.</w:t>
      </w:r>
    </w:p>
    <w:p w14:paraId="54E20E4A"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8.3. В случае если предложенная участником закупки цена Контракта снижена на 25 процентов и более по отношению к начальной (максимальной) цене Контракта, обеспечение исполнения Контракта предоставляется в соответствии со статьей 37 Закона о контрактной системе.</w:t>
      </w:r>
    </w:p>
    <w:p w14:paraId="18C89551"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8.4. Участник закупки, с которым заключается Контракт по результатам определения подрядчика в соответствии с пунктом 1 части 1 статьи 30 Закона о контрактной системе, </w:t>
      </w:r>
      <w:r w:rsidRPr="0019452B">
        <w:rPr>
          <w:rFonts w:ascii="Times New Roman" w:eastAsia="Times New Roman" w:hAnsi="Times New Roman" w:cs="Times New Roman"/>
          <w:b/>
          <w:sz w:val="26"/>
          <w:szCs w:val="26"/>
        </w:rPr>
        <w:t>освобождаетс</w:t>
      </w:r>
      <w:r w:rsidRPr="0019452B">
        <w:rPr>
          <w:rFonts w:ascii="Times New Roman" w:eastAsia="Times New Roman" w:hAnsi="Times New Roman" w:cs="Times New Roman"/>
          <w:sz w:val="26"/>
          <w:szCs w:val="26"/>
        </w:rPr>
        <w:t xml:space="preserve">я от предоставления обеспечения исполнения Контракта, </w:t>
      </w:r>
      <w:r w:rsidRPr="0019452B">
        <w:rPr>
          <w:rFonts w:ascii="Times New Roman" w:eastAsia="Times New Roman" w:hAnsi="Times New Roman" w:cs="Times New Roman"/>
          <w:b/>
          <w:sz w:val="26"/>
          <w:szCs w:val="26"/>
        </w:rPr>
        <w:t xml:space="preserve">в том числе с учетом статьи 37 </w:t>
      </w:r>
      <w:r w:rsidRPr="0019452B">
        <w:rPr>
          <w:rFonts w:ascii="Times New Roman" w:eastAsia="Times New Roman" w:hAnsi="Times New Roman" w:cs="Times New Roman"/>
          <w:sz w:val="26"/>
          <w:szCs w:val="26"/>
        </w:rPr>
        <w:t xml:space="preserve">Закона о контрактной системе  в случае, если он предоставил до заключения Контракта в случаях, установленных Законом о контрактной системе, информацию, содержащуюся в реестре Контрактов, заключенных заказчиками, и подтверждающую исполнение таким </w:t>
      </w:r>
      <w:r w:rsidRPr="0019452B">
        <w:rPr>
          <w:rFonts w:ascii="Times New Roman" w:eastAsia="Times New Roman" w:hAnsi="Times New Roman" w:cs="Times New Roman"/>
          <w:sz w:val="26"/>
          <w:szCs w:val="26"/>
        </w:rPr>
        <w:lastRenderedPageBreak/>
        <w:t>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Порядок предоставления данной информации предусмотрен частью 8.1 статьи 96 Закона о контрактной системе.</w:t>
      </w:r>
    </w:p>
    <w:p w14:paraId="6214F0A2"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8.5. </w:t>
      </w:r>
      <w:r w:rsidRPr="0019452B">
        <w:rPr>
          <w:rFonts w:ascii="Times New Roman" w:eastAsia="Times New Roman" w:hAnsi="Times New Roman" w:cs="Times New Roman"/>
          <w:b/>
          <w:sz w:val="26"/>
          <w:szCs w:val="26"/>
        </w:rPr>
        <w:t>Обеспечение исполнения Контракта</w:t>
      </w:r>
      <w:r w:rsidRPr="0019452B">
        <w:rPr>
          <w:rFonts w:ascii="Times New Roman" w:eastAsia="Times New Roman" w:hAnsi="Times New Roman" w:cs="Times New Roman"/>
          <w:sz w:val="26"/>
          <w:szCs w:val="26"/>
        </w:rPr>
        <w:t xml:space="preserve"> в виде внесения денежных средств, в том числе части этих денежных средств в случае уменьшения размера обеспечения исполнения Контракта в соответствии с частями 7, 7.1 и 7.2 статьи 96 Закона о контрактной системе, </w:t>
      </w:r>
      <w:r w:rsidRPr="0019452B">
        <w:rPr>
          <w:rFonts w:ascii="Times New Roman" w:eastAsia="Times New Roman" w:hAnsi="Times New Roman" w:cs="Times New Roman"/>
          <w:b/>
          <w:sz w:val="26"/>
          <w:szCs w:val="26"/>
        </w:rPr>
        <w:t xml:space="preserve">возвращается </w:t>
      </w:r>
      <w:r w:rsidRPr="0019452B">
        <w:rPr>
          <w:rFonts w:ascii="Times New Roman" w:eastAsia="Times New Roman" w:hAnsi="Times New Roman" w:cs="Times New Roman"/>
          <w:sz w:val="26"/>
          <w:szCs w:val="26"/>
        </w:rPr>
        <w:t xml:space="preserve">Исполнителю при условии надлежащего исполнения им всех обязательств по контракту в течение </w:t>
      </w:r>
      <w:r w:rsidRPr="0019452B">
        <w:rPr>
          <w:rFonts w:ascii="Times New Roman" w:eastAsia="Times New Roman" w:hAnsi="Times New Roman" w:cs="Times New Roman"/>
          <w:b/>
          <w:sz w:val="26"/>
          <w:szCs w:val="26"/>
        </w:rPr>
        <w:t>15 дней</w:t>
      </w:r>
      <w:r w:rsidRPr="0019452B">
        <w:rPr>
          <w:rFonts w:ascii="Times New Roman" w:eastAsia="Times New Roman" w:hAnsi="Times New Roman" w:cs="Times New Roman"/>
          <w:sz w:val="26"/>
          <w:szCs w:val="26"/>
        </w:rPr>
        <w:t>.</w:t>
      </w:r>
    </w:p>
    <w:p w14:paraId="58605722"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8.6.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w:t>
      </w:r>
    </w:p>
    <w:p w14:paraId="02FB9CDB"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8.7. Обеспечение исполнения Контракта обеспечивает все обязательства Исполнителя и распространяется, в том числе, на уплату неустоек в виде штрафа, пени, предусмотренных Контрактом, а также убытков, понесенных Заказчиком в связи с неисполнением или ненадлежащим исполнением Исполнителем своих обязательств по Контракту, в том числе убытков в связи с проведением экспертизы качества продуктов питания, в том числе лабораторных испытаний, оказанных услуг, в результате которой будет установлено их ненадлежащее качество. </w:t>
      </w:r>
    </w:p>
    <w:p w14:paraId="09BD2772"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Обеспечение исполнения Контракта удерживается Заказчиком в размере, равном сумме невыполненных обязательств, неустойки и причиненных убытков, в случаях неисполнения или ненадлежащего исполнения своих обязательств Исполнителем, включая просрочку исполнения обязательств, одностороннего отказа Исполнителя от исполнения Контракта при отсутствии нарушения условий Контракта Заказчиком.</w:t>
      </w:r>
    </w:p>
    <w:p w14:paraId="389F0880"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8.8. Реквизиты счета для перечисления денежных средств в качестве обеспечения исполнения контракта: Муниципальное бюджетное общеобразовательное учреждение «Средняя общеобразовательная школа №3</w:t>
      </w:r>
    </w:p>
    <w:p w14:paraId="4815D6EE"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ИНН: 6607007992</w:t>
      </w:r>
    </w:p>
    <w:p w14:paraId="08E33B1C"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КПП: 662301001</w:t>
      </w:r>
    </w:p>
    <w:p w14:paraId="105F6210"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Казначейский счет: 03234643657080006200</w:t>
      </w:r>
    </w:p>
    <w:p w14:paraId="3641BED4"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Банковский счет (ЕКС): 40102810645370000054</w:t>
      </w:r>
    </w:p>
    <w:p w14:paraId="13429BA4"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Название банка: Уральское ГУ Банка России// УФК по</w:t>
      </w:r>
    </w:p>
    <w:p w14:paraId="7D59A722"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Свердловской области г. Екатеринбург</w:t>
      </w:r>
    </w:p>
    <w:p w14:paraId="736DCB45"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Лицевой счет: 23906070780</w:t>
      </w:r>
    </w:p>
    <w:p w14:paraId="561C0316"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proofErr w:type="spellStart"/>
      <w:r w:rsidRPr="0019452B">
        <w:rPr>
          <w:rFonts w:ascii="Times New Roman" w:eastAsia="Times New Roman" w:hAnsi="Times New Roman" w:cs="Times New Roman"/>
          <w:sz w:val="26"/>
          <w:szCs w:val="26"/>
        </w:rPr>
        <w:t>Финуправление</w:t>
      </w:r>
      <w:proofErr w:type="spellEnd"/>
      <w:r w:rsidRPr="0019452B">
        <w:rPr>
          <w:rFonts w:ascii="Times New Roman" w:eastAsia="Times New Roman" w:hAnsi="Times New Roman" w:cs="Times New Roman"/>
          <w:sz w:val="26"/>
          <w:szCs w:val="26"/>
        </w:rPr>
        <w:t>, МБОУ СОШ №3, л/с 23906070780</w:t>
      </w:r>
    </w:p>
    <w:p w14:paraId="0BAF47ED"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БИК: 016577551</w:t>
      </w:r>
    </w:p>
    <w:p w14:paraId="5E66F5E9"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В назначении платежа исполнителям необходимо указывать информацию в следующем формате: лицевой счет 23906070780, наименование Контракта, номер извещения.</w:t>
      </w:r>
    </w:p>
    <w:p w14:paraId="2EF4C8EE" w14:textId="387FDE79"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8.9. </w:t>
      </w:r>
      <w:r w:rsidR="008E435A" w:rsidRPr="0019452B">
        <w:rPr>
          <w:rFonts w:ascii="Times New Roman" w:eastAsia="Times New Roman" w:hAnsi="Times New Roman" w:cs="Times New Roman"/>
          <w:sz w:val="26"/>
          <w:szCs w:val="26"/>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контрактной системе. За каждый день просрочки исполнения исполнителем обязательства, предусмотренного частью 30 статьи 34 Закона о контрактной системе, начисляется пеня в размере, определенном в порядке, установленном в соответствии с частью 7 статьи 34 Закона о контрактной системе.</w:t>
      </w:r>
    </w:p>
    <w:p w14:paraId="5DB3DE9C" w14:textId="39B01D21" w:rsidR="008A4540" w:rsidRPr="0019452B" w:rsidRDefault="00CF48A9" w:rsidP="0019452B">
      <w:pPr>
        <w:spacing w:after="0" w:line="240" w:lineRule="auto"/>
        <w:ind w:right="142"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lastRenderedPageBreak/>
        <w:t>8.</w:t>
      </w:r>
      <w:r w:rsidR="003B7DAB" w:rsidRPr="0019452B">
        <w:rPr>
          <w:rFonts w:ascii="Times New Roman" w:eastAsia="Times New Roman" w:hAnsi="Times New Roman" w:cs="Times New Roman"/>
          <w:sz w:val="26"/>
          <w:szCs w:val="26"/>
        </w:rPr>
        <w:t>10</w:t>
      </w:r>
      <w:r w:rsidRPr="0019452B">
        <w:rPr>
          <w:rFonts w:ascii="Times New Roman" w:eastAsia="Times New Roman" w:hAnsi="Times New Roman" w:cs="Times New Roman"/>
          <w:sz w:val="26"/>
          <w:szCs w:val="26"/>
        </w:rPr>
        <w:t>.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14:paraId="42B3E69E" w14:textId="77777777" w:rsidR="0019452B" w:rsidRPr="0019452B" w:rsidRDefault="0019452B">
      <w:pPr>
        <w:spacing w:after="0" w:line="240" w:lineRule="auto"/>
        <w:ind w:firstLine="709"/>
        <w:jc w:val="both"/>
        <w:rPr>
          <w:rFonts w:ascii="Times New Roman" w:eastAsia="Times New Roman" w:hAnsi="Times New Roman" w:cs="Times New Roman"/>
          <w:sz w:val="26"/>
          <w:szCs w:val="26"/>
        </w:rPr>
      </w:pPr>
    </w:p>
    <w:p w14:paraId="586FFC62" w14:textId="77777777" w:rsidR="008A4540" w:rsidRPr="0019452B" w:rsidRDefault="00CF48A9">
      <w:pPr>
        <w:tabs>
          <w:tab w:val="left" w:pos="426"/>
        </w:tabs>
        <w:spacing w:after="0" w:line="240" w:lineRule="auto"/>
        <w:jc w:val="center"/>
        <w:rPr>
          <w:rFonts w:ascii="Times New Roman" w:eastAsia="Times New Roman" w:hAnsi="Times New Roman" w:cs="Times New Roman"/>
          <w:sz w:val="26"/>
          <w:szCs w:val="26"/>
        </w:rPr>
      </w:pPr>
      <w:r w:rsidRPr="0019452B">
        <w:rPr>
          <w:rFonts w:ascii="Times New Roman" w:eastAsia="Times New Roman" w:hAnsi="Times New Roman" w:cs="Times New Roman"/>
          <w:b/>
          <w:sz w:val="26"/>
          <w:szCs w:val="26"/>
        </w:rPr>
        <w:t xml:space="preserve">9. Ответственность сторон </w:t>
      </w:r>
    </w:p>
    <w:p w14:paraId="5B322327"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9.1.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2D7B6A0F" w14:textId="77777777" w:rsidR="008A4540" w:rsidRPr="0019452B" w:rsidRDefault="00CF48A9">
      <w:pPr>
        <w:spacing w:after="0" w:line="240" w:lineRule="auto"/>
        <w:ind w:firstLine="71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72A08196"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9.3.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29843EB"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9.4.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76723B8D"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за каждый факт неисполнения Заказчиком обязательства в размере:</w:t>
      </w:r>
    </w:p>
    <w:p w14:paraId="17637E5F"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1000 рублей, если цена Контракта не превышает 3 млн. рублей (включительно);</w:t>
      </w:r>
    </w:p>
    <w:p w14:paraId="5EF3B696"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5000 рублей, если цена Контракта составляет от 3 млн. рублей до 50 млн. рублей (включительно);</w:t>
      </w:r>
    </w:p>
    <w:p w14:paraId="46B07B8C"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10000 рублей, если цена Контракта составляет от 50 млн. рублей до 100 млн. рублей (включительно);</w:t>
      </w:r>
    </w:p>
    <w:p w14:paraId="7B8088A4"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100000 рублей, если цена Контракта превышает 100 млн. рублей.</w:t>
      </w:r>
    </w:p>
    <w:p w14:paraId="0D06F32B"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9.5.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w:t>
      </w:r>
      <w:r w:rsidRPr="0019452B">
        <w:rPr>
          <w:rFonts w:ascii="Times New Roman" w:eastAsia="Times New Roman" w:hAnsi="Times New Roman" w:cs="Times New Roman"/>
          <w:sz w:val="26"/>
          <w:szCs w:val="26"/>
          <w:vertAlign w:val="superscript"/>
        </w:rPr>
        <w:t xml:space="preserve"> </w:t>
      </w:r>
      <w:r w:rsidRPr="0019452B">
        <w:rPr>
          <w:rFonts w:ascii="Times New Roman" w:eastAsia="Times New Roman" w:hAnsi="Times New Roman" w:cs="Times New Roman"/>
          <w:sz w:val="26"/>
          <w:szCs w:val="26"/>
        </w:rPr>
        <w:t>требование об уплате неустоек (штрафов, пеней).</w:t>
      </w:r>
    </w:p>
    <w:p w14:paraId="5EAB6833" w14:textId="77777777" w:rsidR="008A4540" w:rsidRPr="0019452B" w:rsidRDefault="00CF48A9">
      <w:pPr>
        <w:spacing w:after="0" w:line="240" w:lineRule="auto"/>
        <w:ind w:firstLine="710"/>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9.6.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10" w:anchor="/document/10180094/entry/100">
        <w:r w:rsidRPr="0019452B">
          <w:rPr>
            <w:rFonts w:ascii="Times New Roman" w:eastAsia="Times New Roman" w:hAnsi="Times New Roman" w:cs="Times New Roman"/>
            <w:sz w:val="26"/>
            <w:szCs w:val="26"/>
            <w:u w:val="single"/>
          </w:rPr>
          <w:t>ключевой ставки</w:t>
        </w:r>
      </w:hyperlink>
      <w:r w:rsidRPr="0019452B">
        <w:rPr>
          <w:rFonts w:ascii="Times New Roman" w:eastAsia="Times New Roman" w:hAnsi="Times New Roman" w:cs="Times New Roman"/>
          <w:sz w:val="26"/>
          <w:szCs w:val="26"/>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0C9537A" w14:textId="77777777" w:rsidR="008A4540" w:rsidRPr="0019452B" w:rsidRDefault="00CF48A9">
      <w:pPr>
        <w:spacing w:after="0" w:line="240" w:lineRule="auto"/>
        <w:ind w:firstLine="708"/>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 9.7.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w:t>
      </w:r>
      <w:r w:rsidRPr="0019452B">
        <w:rPr>
          <w:rFonts w:ascii="Times New Roman" w:eastAsia="Times New Roman" w:hAnsi="Times New Roman" w:cs="Times New Roman"/>
          <w:sz w:val="26"/>
          <w:szCs w:val="26"/>
        </w:rPr>
        <w:lastRenderedPageBreak/>
        <w:t>Контрактом. Размер штрафа устанавливается Контрактом в порядке, установленном постановлением Правительства РФ от 30.08.2017 № 1042, в размере 1 процента цены Контракта (этапа), но не более 5 тыс. рублей и не менее 1 тыс. рублей.</w:t>
      </w:r>
    </w:p>
    <w:p w14:paraId="76945F2F"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9.8. За каждый факт неисполнения или ненадлежащего исполнения </w:t>
      </w:r>
      <w:r w:rsidRPr="0019452B">
        <w:rPr>
          <w:rFonts w:ascii="Times New Roman" w:eastAsia="Times New Roman" w:hAnsi="Times New Roman" w:cs="Times New Roman"/>
          <w:sz w:val="26"/>
          <w:szCs w:val="26"/>
        </w:rPr>
        <w:br/>
        <w:t>Исполнителем обязательства, предусмотренного Контрактом, которое не имеет стоимостного выражения, (в том числе непредставления необходимых документов по условиям Контракта либо их представления с нарушением сроков предоставления таких документов) размер штрафа устанавливается в следующем порядке:</w:t>
      </w:r>
    </w:p>
    <w:p w14:paraId="3514959F"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1000 рублей, если цена Контракта не превышает 3 млн. рублей;</w:t>
      </w:r>
    </w:p>
    <w:p w14:paraId="71BCBEDD"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5000 рублей, если цена Контракта составляет от 3 млн. рублей до 50 млн. рублей (включительно);</w:t>
      </w:r>
    </w:p>
    <w:p w14:paraId="70F316C6"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10000 рублей, если цена Контракта составляет от 50 млн. рублей до 100 млн. рублей (включительно);</w:t>
      </w:r>
    </w:p>
    <w:p w14:paraId="38BD98C0"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100000 рублей, если цена Контракта превышает 100 млн. рублей.</w:t>
      </w:r>
    </w:p>
    <w:p w14:paraId="5C99CA1A"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9.9.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2EB24CF"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1EFD91C"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9.11. Исполнитель обязан возместить убытки, причиненные Заказчику в ходе исполнения Контракта, в порядке, предусмотренном законодательством Российской Федерации.</w:t>
      </w:r>
    </w:p>
    <w:p w14:paraId="4969050D"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9.12.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Исполнителя об удовлетворении данных требований удержать сумму начисленных неустоек (штрафов, пени) одним из следующих способов:</w:t>
      </w:r>
    </w:p>
    <w:p w14:paraId="5CF3A38E"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из денежных средств, перечисленных Исполнителем в качестве обеспечения исполнения Контракта и находящихся на счете Заказчика;</w:t>
      </w:r>
    </w:p>
    <w:p w14:paraId="09D664A4" w14:textId="2FD121C4"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из независимой гарантии, путем направления соответствующего требования Гаранту;</w:t>
      </w:r>
    </w:p>
    <w:p w14:paraId="00DFAA32"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из оплаты по Контракту, путем ее уменьшения на сумму начисленной неустойки (штрафа, пени);</w:t>
      </w:r>
    </w:p>
    <w:p w14:paraId="1F90DFA3"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взыскать неустойку (штраф, пени) в порядке, установленном законодательством Российской Федерации (в судебном порядке).</w:t>
      </w:r>
    </w:p>
    <w:p w14:paraId="13E02EC9"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9.13. Уплата неустойки (штрафа, пени) не освобождает виновную Сторону от выполнения принятых на себя обязательств по Контракту.</w:t>
      </w:r>
    </w:p>
    <w:p w14:paraId="1A6F8756"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9.14.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A7B3D0"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9.15. В качестве подтверждения фактов неисполнения или ненадлежащего исполнения Исполнителем обязательств Заказчик вправе использовать фото или видеоматериалы.</w:t>
      </w:r>
    </w:p>
    <w:p w14:paraId="13AA1249" w14:textId="77777777" w:rsidR="008A4540" w:rsidRPr="0019452B" w:rsidRDefault="008A4540">
      <w:pPr>
        <w:spacing w:after="0" w:line="288" w:lineRule="auto"/>
        <w:jc w:val="center"/>
        <w:rPr>
          <w:rFonts w:ascii="Times New Roman" w:eastAsia="Times New Roman" w:hAnsi="Times New Roman" w:cs="Times New Roman"/>
          <w:i/>
          <w:sz w:val="26"/>
          <w:szCs w:val="26"/>
          <w:highlight w:val="green"/>
          <w:vertAlign w:val="superscript"/>
        </w:rPr>
      </w:pPr>
    </w:p>
    <w:p w14:paraId="7E8C42E6" w14:textId="77777777" w:rsidR="008A4540" w:rsidRPr="0019452B" w:rsidRDefault="00CF48A9">
      <w:pPr>
        <w:spacing w:after="0" w:line="288" w:lineRule="auto"/>
        <w:jc w:val="center"/>
        <w:rPr>
          <w:rFonts w:ascii="Times New Roman" w:eastAsia="Times New Roman" w:hAnsi="Times New Roman" w:cs="Times New Roman"/>
          <w:b/>
          <w:sz w:val="26"/>
          <w:szCs w:val="26"/>
        </w:rPr>
      </w:pPr>
      <w:r w:rsidRPr="0019452B">
        <w:rPr>
          <w:rFonts w:ascii="Times New Roman" w:eastAsia="Times New Roman" w:hAnsi="Times New Roman" w:cs="Times New Roman"/>
          <w:b/>
          <w:sz w:val="26"/>
          <w:szCs w:val="26"/>
        </w:rPr>
        <w:t>10. Обстоятельства непреодолимой силы (форс-мажор)</w:t>
      </w:r>
    </w:p>
    <w:p w14:paraId="65EF5D3A"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2AD854A9"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lastRenderedPageBreak/>
        <w:t>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4834A206"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263896B9"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10.4.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3FB092D"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10.5. </w:t>
      </w:r>
      <w:proofErr w:type="spellStart"/>
      <w:r w:rsidRPr="0019452B">
        <w:rPr>
          <w:rFonts w:ascii="Times New Roman" w:eastAsia="Times New Roman" w:hAnsi="Times New Roman" w:cs="Times New Roman"/>
          <w:sz w:val="26"/>
          <w:szCs w:val="26"/>
        </w:rPr>
        <w:t>Неуведомление</w:t>
      </w:r>
      <w:proofErr w:type="spellEnd"/>
      <w:r w:rsidRPr="0019452B">
        <w:rPr>
          <w:rFonts w:ascii="Times New Roman" w:eastAsia="Times New Roman" w:hAnsi="Times New Roman" w:cs="Times New Roman"/>
          <w:sz w:val="26"/>
          <w:szCs w:val="26"/>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309BF89D" w14:textId="77777777" w:rsidR="008A4540" w:rsidRPr="0019452B" w:rsidRDefault="008A4540">
      <w:pPr>
        <w:spacing w:after="0" w:line="240" w:lineRule="auto"/>
        <w:ind w:left="709" w:firstLine="567"/>
        <w:jc w:val="both"/>
        <w:rPr>
          <w:rFonts w:ascii="Times New Roman" w:eastAsia="Times New Roman" w:hAnsi="Times New Roman" w:cs="Times New Roman"/>
          <w:sz w:val="26"/>
          <w:szCs w:val="26"/>
        </w:rPr>
      </w:pPr>
    </w:p>
    <w:p w14:paraId="6A9D5CC6" w14:textId="77777777" w:rsidR="008A4540" w:rsidRPr="0019452B" w:rsidRDefault="00CF48A9">
      <w:pPr>
        <w:keepNext/>
        <w:tabs>
          <w:tab w:val="left" w:pos="426"/>
        </w:tabs>
        <w:spacing w:after="0" w:line="240" w:lineRule="auto"/>
        <w:jc w:val="center"/>
        <w:rPr>
          <w:rFonts w:ascii="Times New Roman" w:eastAsia="Times New Roman" w:hAnsi="Times New Roman" w:cs="Times New Roman"/>
          <w:b/>
          <w:sz w:val="26"/>
          <w:szCs w:val="26"/>
        </w:rPr>
      </w:pPr>
      <w:r w:rsidRPr="0019452B">
        <w:rPr>
          <w:rFonts w:ascii="Times New Roman" w:eastAsia="Times New Roman" w:hAnsi="Times New Roman" w:cs="Times New Roman"/>
          <w:b/>
          <w:sz w:val="26"/>
          <w:szCs w:val="26"/>
        </w:rPr>
        <w:t>11. Порядок разрешения споров</w:t>
      </w:r>
    </w:p>
    <w:p w14:paraId="31FD0B8C"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11.1. Все разногласия и споры, которые могут возникнуть при исполнении Контракта, подлежат предварительному разрешению путем переговоров, в том числе в претензионном порядке.</w:t>
      </w:r>
    </w:p>
    <w:p w14:paraId="53B0B7C0"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11.2.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штрафы), а также действия, которые должны быть произведены Стороной для устранения нарушений.</w:t>
      </w:r>
    </w:p>
    <w:p w14:paraId="3D861BF0"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11.3. Срок рассмотрения писем, уведомлений или претензий не может превышать 5 (пять)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указанным в разделах 5, 16 контракта,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5CEAA233"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11.4. При неурегулировании Сторонами спора в досудебном порядке спор подлежит рассмотрению Арбитражным судом Свердловской области.</w:t>
      </w:r>
    </w:p>
    <w:p w14:paraId="305D5A77" w14:textId="77777777" w:rsidR="008A4540" w:rsidRPr="0019452B" w:rsidRDefault="008A4540">
      <w:pPr>
        <w:tabs>
          <w:tab w:val="left" w:pos="426"/>
        </w:tabs>
        <w:spacing w:after="0" w:line="240" w:lineRule="auto"/>
        <w:ind w:firstLine="709"/>
        <w:jc w:val="both"/>
        <w:rPr>
          <w:rFonts w:ascii="Times New Roman" w:eastAsia="Times New Roman" w:hAnsi="Times New Roman" w:cs="Times New Roman"/>
          <w:sz w:val="26"/>
          <w:szCs w:val="26"/>
        </w:rPr>
      </w:pPr>
    </w:p>
    <w:p w14:paraId="08645C34" w14:textId="77777777" w:rsidR="008A4540" w:rsidRPr="0019452B" w:rsidRDefault="00CF48A9">
      <w:pPr>
        <w:spacing w:after="0" w:line="240" w:lineRule="auto"/>
        <w:jc w:val="center"/>
        <w:rPr>
          <w:rFonts w:ascii="Times New Roman" w:eastAsia="Times New Roman" w:hAnsi="Times New Roman" w:cs="Times New Roman"/>
          <w:sz w:val="26"/>
          <w:szCs w:val="26"/>
        </w:rPr>
      </w:pPr>
      <w:r w:rsidRPr="0019452B">
        <w:rPr>
          <w:rFonts w:ascii="Liberation Serif" w:eastAsia="Liberation Serif" w:hAnsi="Liberation Serif" w:cs="Liberation Serif"/>
          <w:b/>
          <w:sz w:val="26"/>
          <w:szCs w:val="26"/>
        </w:rPr>
        <w:t xml:space="preserve">12. Условия и порядок изменения и расторжения Контракта </w:t>
      </w:r>
    </w:p>
    <w:p w14:paraId="0D31E99F"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12.1</w:t>
      </w:r>
      <w:r w:rsidRPr="0019452B">
        <w:rPr>
          <w:rFonts w:ascii="Times New Roman" w:eastAsia="Times New Roman" w:hAnsi="Times New Roman" w:cs="Times New Roman"/>
          <w:b/>
          <w:sz w:val="26"/>
          <w:szCs w:val="26"/>
        </w:rPr>
        <w:t>. Изменение существенных</w:t>
      </w:r>
      <w:r w:rsidRPr="0019452B">
        <w:rPr>
          <w:rFonts w:ascii="Times New Roman" w:eastAsia="Times New Roman" w:hAnsi="Times New Roman" w:cs="Times New Roman"/>
          <w:sz w:val="26"/>
          <w:szCs w:val="26"/>
        </w:rPr>
        <w:t xml:space="preserve"> условий настоящего Контракта при его исполнении не допускается, за исключением случаев, предусмотренных Законом о контрактной системе.</w:t>
      </w:r>
    </w:p>
    <w:p w14:paraId="5F898B5A" w14:textId="4487CA4B" w:rsidR="00BE6583" w:rsidRPr="0019452B" w:rsidRDefault="00BE6583" w:rsidP="00BE6583">
      <w:pPr>
        <w:spacing w:after="0"/>
        <w:jc w:val="both"/>
        <w:rPr>
          <w:rFonts w:ascii="Times New Roman" w:hAnsi="Times New Roman" w:cs="Times New Roman"/>
          <w:sz w:val="26"/>
          <w:szCs w:val="26"/>
        </w:rPr>
      </w:pPr>
      <w:r w:rsidRPr="0019452B">
        <w:rPr>
          <w:rFonts w:ascii="Times New Roman" w:hAnsi="Times New Roman" w:cs="Times New Roman"/>
          <w:sz w:val="26"/>
          <w:szCs w:val="26"/>
        </w:rPr>
        <w:t>12.</w:t>
      </w:r>
      <w:r w:rsidR="00562CCF" w:rsidRPr="0019452B">
        <w:rPr>
          <w:rFonts w:ascii="Times New Roman" w:hAnsi="Times New Roman" w:cs="Times New Roman"/>
          <w:sz w:val="26"/>
          <w:szCs w:val="26"/>
        </w:rPr>
        <w:t>2</w:t>
      </w:r>
      <w:r w:rsidRPr="0019452B">
        <w:rPr>
          <w:rFonts w:ascii="Times New Roman" w:hAnsi="Times New Roman" w:cs="Times New Roman"/>
          <w:sz w:val="26"/>
          <w:szCs w:val="26"/>
        </w:rPr>
        <w:t>.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3AB3E485" w14:textId="34C2B265" w:rsidR="00BE6583" w:rsidRPr="0019452B" w:rsidRDefault="00BE6583" w:rsidP="00BE6583">
      <w:pPr>
        <w:spacing w:after="0"/>
        <w:jc w:val="both"/>
        <w:rPr>
          <w:rFonts w:ascii="Times New Roman" w:hAnsi="Times New Roman" w:cs="Times New Roman"/>
          <w:sz w:val="26"/>
          <w:szCs w:val="26"/>
        </w:rPr>
      </w:pPr>
      <w:r w:rsidRPr="0019452B">
        <w:rPr>
          <w:rFonts w:ascii="Times New Roman" w:hAnsi="Times New Roman" w:cs="Times New Roman"/>
          <w:sz w:val="26"/>
          <w:szCs w:val="26"/>
        </w:rPr>
        <w:t>1</w:t>
      </w:r>
      <w:r w:rsidR="00562CCF" w:rsidRPr="0019452B">
        <w:rPr>
          <w:rFonts w:ascii="Times New Roman" w:hAnsi="Times New Roman" w:cs="Times New Roman"/>
          <w:sz w:val="26"/>
          <w:szCs w:val="26"/>
        </w:rPr>
        <w:t>2</w:t>
      </w:r>
      <w:r w:rsidRPr="0019452B">
        <w:rPr>
          <w:rFonts w:ascii="Times New Roman" w:hAnsi="Times New Roman" w:cs="Times New Roman"/>
          <w:sz w:val="26"/>
          <w:szCs w:val="26"/>
        </w:rPr>
        <w:t>.</w:t>
      </w:r>
      <w:r w:rsidR="00562CCF" w:rsidRPr="0019452B">
        <w:rPr>
          <w:rFonts w:ascii="Times New Roman" w:hAnsi="Times New Roman" w:cs="Times New Roman"/>
          <w:sz w:val="26"/>
          <w:szCs w:val="26"/>
        </w:rPr>
        <w:t>3</w:t>
      </w:r>
      <w:r w:rsidRPr="0019452B">
        <w:rPr>
          <w:rFonts w:ascii="Times New Roman" w:hAnsi="Times New Roman" w:cs="Times New Roman"/>
          <w:sz w:val="26"/>
          <w:szCs w:val="26"/>
        </w:rPr>
        <w:t>. Заказчик вправе принять решение об одностороннем отказе от исполнения контракта.</w:t>
      </w:r>
    </w:p>
    <w:p w14:paraId="2252A094" w14:textId="77777777" w:rsidR="00BE6583" w:rsidRPr="0019452B" w:rsidRDefault="00BE6583" w:rsidP="00BE6583">
      <w:pPr>
        <w:spacing w:after="0"/>
        <w:jc w:val="both"/>
        <w:rPr>
          <w:rFonts w:ascii="Times New Roman" w:hAnsi="Times New Roman" w:cs="Times New Roman"/>
          <w:sz w:val="26"/>
          <w:szCs w:val="26"/>
        </w:rPr>
      </w:pPr>
      <w:r w:rsidRPr="0019452B">
        <w:rPr>
          <w:rFonts w:ascii="Times New Roman" w:hAnsi="Times New Roman" w:cs="Times New Roman"/>
          <w:sz w:val="26"/>
          <w:szCs w:val="26"/>
        </w:rPr>
        <w:t>Основаниями для одностороннего отказа от исполнения контракта являются:</w:t>
      </w:r>
    </w:p>
    <w:p w14:paraId="56E71492" w14:textId="495DB286" w:rsidR="00BE6583" w:rsidRPr="0019452B" w:rsidRDefault="00BE6583" w:rsidP="00BE6583">
      <w:pPr>
        <w:spacing w:after="0"/>
        <w:jc w:val="both"/>
        <w:rPr>
          <w:rFonts w:ascii="Times New Roman" w:hAnsi="Times New Roman" w:cs="Times New Roman"/>
          <w:sz w:val="26"/>
          <w:szCs w:val="26"/>
        </w:rPr>
      </w:pPr>
      <w:r w:rsidRPr="0019452B">
        <w:rPr>
          <w:rFonts w:ascii="Times New Roman" w:hAnsi="Times New Roman" w:cs="Times New Roman"/>
          <w:sz w:val="26"/>
          <w:szCs w:val="26"/>
        </w:rPr>
        <w:t>1</w:t>
      </w:r>
      <w:r w:rsidR="00562CCF" w:rsidRPr="0019452B">
        <w:rPr>
          <w:rFonts w:ascii="Times New Roman" w:hAnsi="Times New Roman" w:cs="Times New Roman"/>
          <w:sz w:val="26"/>
          <w:szCs w:val="26"/>
        </w:rPr>
        <w:t>2</w:t>
      </w:r>
      <w:r w:rsidRPr="0019452B">
        <w:rPr>
          <w:rFonts w:ascii="Times New Roman" w:hAnsi="Times New Roman" w:cs="Times New Roman"/>
          <w:sz w:val="26"/>
          <w:szCs w:val="26"/>
        </w:rPr>
        <w:t>.</w:t>
      </w:r>
      <w:r w:rsidR="00562CCF" w:rsidRPr="0019452B">
        <w:rPr>
          <w:rFonts w:ascii="Times New Roman" w:hAnsi="Times New Roman" w:cs="Times New Roman"/>
          <w:sz w:val="26"/>
          <w:szCs w:val="26"/>
        </w:rPr>
        <w:t>3</w:t>
      </w:r>
      <w:r w:rsidRPr="0019452B">
        <w:rPr>
          <w:rFonts w:ascii="Times New Roman" w:hAnsi="Times New Roman" w:cs="Times New Roman"/>
          <w:sz w:val="26"/>
          <w:szCs w:val="26"/>
        </w:rPr>
        <w:t xml:space="preserve">.1. Если </w:t>
      </w:r>
      <w:proofErr w:type="gramStart"/>
      <w:r w:rsidRPr="0019452B">
        <w:rPr>
          <w:rFonts w:ascii="Times New Roman" w:hAnsi="Times New Roman" w:cs="Times New Roman"/>
          <w:sz w:val="26"/>
          <w:szCs w:val="26"/>
        </w:rPr>
        <w:t>Исполнитель  не</w:t>
      </w:r>
      <w:proofErr w:type="gramEnd"/>
      <w:r w:rsidRPr="0019452B">
        <w:rPr>
          <w:rFonts w:ascii="Times New Roman" w:hAnsi="Times New Roman" w:cs="Times New Roman"/>
          <w:sz w:val="26"/>
          <w:szCs w:val="26"/>
        </w:rPr>
        <w:t xml:space="preserve"> приступает к исполнению контракта в срок, установленный настоящим контрактом, или оказывает услуги настолько медленно, что окончание их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срок.</w:t>
      </w:r>
    </w:p>
    <w:p w14:paraId="7A0D17D3" w14:textId="05DB6255" w:rsidR="00BE6583" w:rsidRPr="0019452B" w:rsidRDefault="00BE6583" w:rsidP="00BE6583">
      <w:pPr>
        <w:spacing w:after="0"/>
        <w:jc w:val="both"/>
        <w:rPr>
          <w:rFonts w:ascii="Times New Roman" w:hAnsi="Times New Roman" w:cs="Times New Roman"/>
          <w:sz w:val="26"/>
          <w:szCs w:val="26"/>
        </w:rPr>
      </w:pPr>
      <w:r w:rsidRPr="0019452B">
        <w:rPr>
          <w:rFonts w:ascii="Times New Roman" w:hAnsi="Times New Roman" w:cs="Times New Roman"/>
          <w:sz w:val="26"/>
          <w:szCs w:val="26"/>
        </w:rPr>
        <w:t>1</w:t>
      </w:r>
      <w:r w:rsidR="00562CCF" w:rsidRPr="0019452B">
        <w:rPr>
          <w:rFonts w:ascii="Times New Roman" w:hAnsi="Times New Roman" w:cs="Times New Roman"/>
          <w:sz w:val="26"/>
          <w:szCs w:val="26"/>
        </w:rPr>
        <w:t>2</w:t>
      </w:r>
      <w:r w:rsidRPr="0019452B">
        <w:rPr>
          <w:rFonts w:ascii="Times New Roman" w:hAnsi="Times New Roman" w:cs="Times New Roman"/>
          <w:sz w:val="26"/>
          <w:szCs w:val="26"/>
        </w:rPr>
        <w:t>.</w:t>
      </w:r>
      <w:r w:rsidR="00562CCF" w:rsidRPr="0019452B">
        <w:rPr>
          <w:rFonts w:ascii="Times New Roman" w:hAnsi="Times New Roman" w:cs="Times New Roman"/>
          <w:sz w:val="26"/>
          <w:szCs w:val="26"/>
        </w:rPr>
        <w:t>3</w:t>
      </w:r>
      <w:r w:rsidRPr="0019452B">
        <w:rPr>
          <w:rFonts w:ascii="Times New Roman" w:hAnsi="Times New Roman" w:cs="Times New Roman"/>
          <w:sz w:val="26"/>
          <w:szCs w:val="26"/>
        </w:rPr>
        <w:t xml:space="preserve">.2. Если отступления в оказанных услугах от условий контракта или иные недостатки результата услуг в установленный Заказчиком разумный срок не были устранены, либо являются существенными и неустранимыми. </w:t>
      </w:r>
    </w:p>
    <w:p w14:paraId="63580458" w14:textId="4802655A" w:rsidR="00BE6583" w:rsidRPr="0019452B" w:rsidRDefault="00BE6583" w:rsidP="00BE6583">
      <w:pPr>
        <w:spacing w:after="0"/>
        <w:jc w:val="both"/>
        <w:rPr>
          <w:rFonts w:ascii="Times New Roman" w:hAnsi="Times New Roman" w:cs="Times New Roman"/>
          <w:sz w:val="26"/>
          <w:szCs w:val="26"/>
        </w:rPr>
      </w:pPr>
      <w:r w:rsidRPr="0019452B">
        <w:rPr>
          <w:rFonts w:ascii="Times New Roman" w:hAnsi="Times New Roman" w:cs="Times New Roman"/>
          <w:sz w:val="26"/>
          <w:szCs w:val="26"/>
        </w:rPr>
        <w:t>1</w:t>
      </w:r>
      <w:r w:rsidR="00562CCF" w:rsidRPr="0019452B">
        <w:rPr>
          <w:rFonts w:ascii="Times New Roman" w:hAnsi="Times New Roman" w:cs="Times New Roman"/>
          <w:sz w:val="26"/>
          <w:szCs w:val="26"/>
        </w:rPr>
        <w:t>2</w:t>
      </w:r>
      <w:r w:rsidRPr="0019452B">
        <w:rPr>
          <w:rFonts w:ascii="Times New Roman" w:hAnsi="Times New Roman" w:cs="Times New Roman"/>
          <w:sz w:val="26"/>
          <w:szCs w:val="26"/>
        </w:rPr>
        <w:t>.</w:t>
      </w:r>
      <w:r w:rsidR="00562CCF" w:rsidRPr="0019452B">
        <w:rPr>
          <w:rFonts w:ascii="Times New Roman" w:hAnsi="Times New Roman" w:cs="Times New Roman"/>
          <w:sz w:val="26"/>
          <w:szCs w:val="26"/>
        </w:rPr>
        <w:t>3</w:t>
      </w:r>
      <w:r w:rsidRPr="0019452B">
        <w:rPr>
          <w:rFonts w:ascii="Times New Roman" w:hAnsi="Times New Roman" w:cs="Times New Roman"/>
          <w:sz w:val="26"/>
          <w:szCs w:val="26"/>
        </w:rPr>
        <w:t>.3. Качество, безопасность оказываемых Исполнителем услуг не соответствуют требованиям настоящего контракта.</w:t>
      </w:r>
    </w:p>
    <w:p w14:paraId="42AB8633" w14:textId="20D6FB0C" w:rsidR="00BE6583" w:rsidRPr="0019452B" w:rsidRDefault="00BE6583" w:rsidP="00BE6583">
      <w:pPr>
        <w:spacing w:after="0"/>
        <w:jc w:val="both"/>
        <w:rPr>
          <w:rFonts w:ascii="Times New Roman" w:hAnsi="Times New Roman" w:cs="Times New Roman"/>
          <w:sz w:val="26"/>
          <w:szCs w:val="26"/>
        </w:rPr>
      </w:pPr>
      <w:r w:rsidRPr="0019452B">
        <w:rPr>
          <w:rFonts w:ascii="Times New Roman" w:hAnsi="Times New Roman" w:cs="Times New Roman"/>
          <w:sz w:val="26"/>
          <w:szCs w:val="26"/>
        </w:rPr>
        <w:lastRenderedPageBreak/>
        <w:t>1</w:t>
      </w:r>
      <w:r w:rsidR="00562CCF" w:rsidRPr="0019452B">
        <w:rPr>
          <w:rFonts w:ascii="Times New Roman" w:hAnsi="Times New Roman" w:cs="Times New Roman"/>
          <w:sz w:val="26"/>
          <w:szCs w:val="26"/>
        </w:rPr>
        <w:t>2</w:t>
      </w:r>
      <w:r w:rsidRPr="0019452B">
        <w:rPr>
          <w:rFonts w:ascii="Times New Roman" w:hAnsi="Times New Roman" w:cs="Times New Roman"/>
          <w:sz w:val="26"/>
          <w:szCs w:val="26"/>
        </w:rPr>
        <w:t>.</w:t>
      </w:r>
      <w:r w:rsidR="00562CCF" w:rsidRPr="0019452B">
        <w:rPr>
          <w:rFonts w:ascii="Times New Roman" w:hAnsi="Times New Roman" w:cs="Times New Roman"/>
          <w:sz w:val="26"/>
          <w:szCs w:val="26"/>
        </w:rPr>
        <w:t>4</w:t>
      </w:r>
      <w:r w:rsidRPr="0019452B">
        <w:rPr>
          <w:rFonts w:ascii="Times New Roman" w:hAnsi="Times New Roman" w:cs="Times New Roman"/>
          <w:sz w:val="26"/>
          <w:szCs w:val="26"/>
        </w:rPr>
        <w:t>.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14:paraId="49483163" w14:textId="7B16CFEA" w:rsidR="00BE6583" w:rsidRPr="0019452B" w:rsidRDefault="00BE6583" w:rsidP="00BE6583">
      <w:pPr>
        <w:spacing w:after="0"/>
        <w:jc w:val="both"/>
        <w:rPr>
          <w:rFonts w:ascii="Times New Roman" w:hAnsi="Times New Roman" w:cs="Times New Roman"/>
          <w:sz w:val="26"/>
          <w:szCs w:val="26"/>
        </w:rPr>
      </w:pPr>
      <w:r w:rsidRPr="0019452B">
        <w:rPr>
          <w:rFonts w:ascii="Times New Roman" w:hAnsi="Times New Roman" w:cs="Times New Roman"/>
          <w:sz w:val="26"/>
          <w:szCs w:val="26"/>
        </w:rPr>
        <w:t>1</w:t>
      </w:r>
      <w:r w:rsidR="00562CCF" w:rsidRPr="0019452B">
        <w:rPr>
          <w:rFonts w:ascii="Times New Roman" w:hAnsi="Times New Roman" w:cs="Times New Roman"/>
          <w:sz w:val="26"/>
          <w:szCs w:val="26"/>
        </w:rPr>
        <w:t>2</w:t>
      </w:r>
      <w:r w:rsidRPr="0019452B">
        <w:rPr>
          <w:rFonts w:ascii="Times New Roman" w:hAnsi="Times New Roman" w:cs="Times New Roman"/>
          <w:sz w:val="26"/>
          <w:szCs w:val="26"/>
        </w:rPr>
        <w:t>.</w:t>
      </w:r>
      <w:r w:rsidR="00562CCF" w:rsidRPr="0019452B">
        <w:rPr>
          <w:rFonts w:ascii="Times New Roman" w:hAnsi="Times New Roman" w:cs="Times New Roman"/>
          <w:sz w:val="26"/>
          <w:szCs w:val="26"/>
        </w:rPr>
        <w:t>5</w:t>
      </w:r>
      <w:r w:rsidRPr="0019452B">
        <w:rPr>
          <w:rFonts w:ascii="Times New Roman" w:hAnsi="Times New Roman" w:cs="Times New Roman"/>
          <w:sz w:val="26"/>
          <w:szCs w:val="26"/>
        </w:rPr>
        <w:t>. Заказчик обязан принять решение об одностороннем отказе от исполнения контракта в случае,</w:t>
      </w:r>
    </w:p>
    <w:p w14:paraId="719B7B27" w14:textId="77777777" w:rsidR="00BE6583" w:rsidRPr="0019452B" w:rsidRDefault="00BE6583" w:rsidP="00BE6583">
      <w:pPr>
        <w:spacing w:after="0"/>
        <w:jc w:val="both"/>
        <w:rPr>
          <w:rFonts w:ascii="Times New Roman" w:hAnsi="Times New Roman" w:cs="Times New Roman"/>
          <w:sz w:val="26"/>
          <w:szCs w:val="26"/>
        </w:rPr>
      </w:pPr>
      <w:r w:rsidRPr="0019452B">
        <w:rPr>
          <w:rFonts w:ascii="Times New Roman" w:hAnsi="Times New Roman" w:cs="Times New Roman"/>
          <w:sz w:val="26"/>
          <w:szCs w:val="26"/>
        </w:rPr>
        <w:t>если в ходе исполнения контракта установлено, что:</w:t>
      </w:r>
    </w:p>
    <w:p w14:paraId="74D07F5A" w14:textId="77777777" w:rsidR="00BE6583" w:rsidRPr="0019452B" w:rsidRDefault="00BE6583" w:rsidP="00BE6583">
      <w:pPr>
        <w:spacing w:after="0"/>
        <w:jc w:val="both"/>
        <w:rPr>
          <w:rFonts w:ascii="Times New Roman" w:hAnsi="Times New Roman" w:cs="Times New Roman"/>
          <w:sz w:val="26"/>
          <w:szCs w:val="26"/>
        </w:rPr>
      </w:pPr>
      <w:r w:rsidRPr="0019452B">
        <w:rPr>
          <w:rFonts w:ascii="Times New Roman" w:hAnsi="Times New Roman" w:cs="Times New Roman"/>
          <w:sz w:val="26"/>
          <w:szCs w:val="26"/>
        </w:rPr>
        <w:t>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w:t>
      </w:r>
    </w:p>
    <w:p w14:paraId="7DB28705" w14:textId="77777777" w:rsidR="00BE6583" w:rsidRPr="0019452B" w:rsidRDefault="00BE6583" w:rsidP="00BE6583">
      <w:pPr>
        <w:spacing w:after="0"/>
        <w:jc w:val="both"/>
        <w:rPr>
          <w:rFonts w:ascii="Times New Roman" w:hAnsi="Times New Roman" w:cs="Times New Roman"/>
          <w:sz w:val="26"/>
          <w:szCs w:val="26"/>
        </w:rPr>
      </w:pPr>
      <w:r w:rsidRPr="0019452B">
        <w:rPr>
          <w:rFonts w:ascii="Times New Roman" w:hAnsi="Times New Roman" w:cs="Times New Roman"/>
          <w:sz w:val="26"/>
          <w:szCs w:val="26"/>
        </w:rPr>
        <w:t>б) при определении исполнителя Исполнитель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исполнителя.</w:t>
      </w:r>
    </w:p>
    <w:p w14:paraId="44F2B73D" w14:textId="7B450884" w:rsidR="00BE6583" w:rsidRPr="0019452B" w:rsidRDefault="00BE6583" w:rsidP="00BE6583">
      <w:pPr>
        <w:spacing w:after="0"/>
        <w:jc w:val="both"/>
        <w:rPr>
          <w:rFonts w:ascii="Times New Roman" w:hAnsi="Times New Roman" w:cs="Times New Roman"/>
          <w:sz w:val="26"/>
          <w:szCs w:val="26"/>
        </w:rPr>
      </w:pPr>
      <w:r w:rsidRPr="0019452B">
        <w:rPr>
          <w:rFonts w:ascii="Times New Roman" w:hAnsi="Times New Roman" w:cs="Times New Roman"/>
          <w:sz w:val="26"/>
          <w:szCs w:val="26"/>
        </w:rPr>
        <w:t>1</w:t>
      </w:r>
      <w:r w:rsidR="00562CCF" w:rsidRPr="0019452B">
        <w:rPr>
          <w:rFonts w:ascii="Times New Roman" w:hAnsi="Times New Roman" w:cs="Times New Roman"/>
          <w:sz w:val="26"/>
          <w:szCs w:val="26"/>
        </w:rPr>
        <w:t>2</w:t>
      </w:r>
      <w:r w:rsidRPr="0019452B">
        <w:rPr>
          <w:rFonts w:ascii="Times New Roman" w:hAnsi="Times New Roman" w:cs="Times New Roman"/>
          <w:sz w:val="26"/>
          <w:szCs w:val="26"/>
        </w:rPr>
        <w:t>.</w:t>
      </w:r>
      <w:r w:rsidR="00562CCF" w:rsidRPr="0019452B">
        <w:rPr>
          <w:rFonts w:ascii="Times New Roman" w:hAnsi="Times New Roman" w:cs="Times New Roman"/>
          <w:sz w:val="26"/>
          <w:szCs w:val="26"/>
        </w:rPr>
        <w:t>6</w:t>
      </w:r>
      <w:r w:rsidRPr="0019452B">
        <w:rPr>
          <w:rFonts w:ascii="Times New Roman" w:hAnsi="Times New Roman" w:cs="Times New Roman"/>
          <w:sz w:val="26"/>
          <w:szCs w:val="26"/>
        </w:rPr>
        <w:t xml:space="preserve">. Одностороннее расторжение контракта Заказчиком осуществляется в порядке, установленном ст. 95 Федерального закона № 44-ФЗ. </w:t>
      </w:r>
    </w:p>
    <w:p w14:paraId="2E6C72B5" w14:textId="3336428B" w:rsidR="00BE6583" w:rsidRPr="0019452B" w:rsidRDefault="00BE6583" w:rsidP="00BE6583">
      <w:pPr>
        <w:spacing w:after="0"/>
        <w:jc w:val="both"/>
        <w:rPr>
          <w:rFonts w:ascii="Times New Roman" w:hAnsi="Times New Roman" w:cs="Times New Roman"/>
          <w:sz w:val="26"/>
          <w:szCs w:val="26"/>
        </w:rPr>
      </w:pPr>
      <w:r w:rsidRPr="0019452B">
        <w:rPr>
          <w:rFonts w:ascii="Times New Roman" w:hAnsi="Times New Roman" w:cs="Times New Roman"/>
          <w:sz w:val="26"/>
          <w:szCs w:val="26"/>
        </w:rPr>
        <w:t>1</w:t>
      </w:r>
      <w:r w:rsidR="00562CCF" w:rsidRPr="0019452B">
        <w:rPr>
          <w:rFonts w:ascii="Times New Roman" w:hAnsi="Times New Roman" w:cs="Times New Roman"/>
          <w:sz w:val="26"/>
          <w:szCs w:val="26"/>
        </w:rPr>
        <w:t>2</w:t>
      </w:r>
      <w:r w:rsidRPr="0019452B">
        <w:rPr>
          <w:rFonts w:ascii="Times New Roman" w:hAnsi="Times New Roman" w:cs="Times New Roman"/>
          <w:sz w:val="26"/>
          <w:szCs w:val="26"/>
        </w:rPr>
        <w:t>.</w:t>
      </w:r>
      <w:r w:rsidR="00562CCF" w:rsidRPr="0019452B">
        <w:rPr>
          <w:rFonts w:ascii="Times New Roman" w:hAnsi="Times New Roman" w:cs="Times New Roman"/>
          <w:sz w:val="26"/>
          <w:szCs w:val="26"/>
        </w:rPr>
        <w:t>7</w:t>
      </w:r>
      <w:r w:rsidRPr="0019452B">
        <w:rPr>
          <w:rFonts w:ascii="Times New Roman" w:hAnsi="Times New Roman" w:cs="Times New Roman"/>
          <w:sz w:val="26"/>
          <w:szCs w:val="26"/>
        </w:rPr>
        <w:t>.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 44-ФЗ, обращение о включении информации о Исполнителе в реестр недобросовестных поставщиков (подрядчиков, исполнителей).</w:t>
      </w:r>
    </w:p>
    <w:p w14:paraId="74842AB1" w14:textId="77777777" w:rsidR="00562CCF" w:rsidRPr="0019452B" w:rsidRDefault="00562CCF">
      <w:pPr>
        <w:tabs>
          <w:tab w:val="left" w:pos="426"/>
        </w:tabs>
        <w:spacing w:after="0" w:line="240" w:lineRule="auto"/>
        <w:jc w:val="center"/>
        <w:rPr>
          <w:rFonts w:ascii="Times New Roman" w:eastAsia="Times New Roman" w:hAnsi="Times New Roman" w:cs="Times New Roman"/>
          <w:b/>
          <w:sz w:val="26"/>
          <w:szCs w:val="26"/>
        </w:rPr>
      </w:pPr>
    </w:p>
    <w:p w14:paraId="5D7D3575" w14:textId="43A38DD0" w:rsidR="008A4540" w:rsidRPr="0019452B" w:rsidRDefault="00CF48A9">
      <w:pPr>
        <w:tabs>
          <w:tab w:val="left" w:pos="426"/>
        </w:tabs>
        <w:spacing w:after="0" w:line="240" w:lineRule="auto"/>
        <w:jc w:val="center"/>
        <w:rPr>
          <w:rFonts w:ascii="Times New Roman" w:eastAsia="Times New Roman" w:hAnsi="Times New Roman" w:cs="Times New Roman"/>
          <w:b/>
          <w:sz w:val="26"/>
          <w:szCs w:val="26"/>
        </w:rPr>
      </w:pPr>
      <w:r w:rsidRPr="0019452B">
        <w:rPr>
          <w:rFonts w:ascii="Times New Roman" w:eastAsia="Times New Roman" w:hAnsi="Times New Roman" w:cs="Times New Roman"/>
          <w:b/>
          <w:sz w:val="26"/>
          <w:szCs w:val="26"/>
        </w:rPr>
        <w:t>13. Срок действия Контракта</w:t>
      </w:r>
    </w:p>
    <w:p w14:paraId="2778B541" w14:textId="2EE11D44"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13.1. Контракт вступает в силу с момента его заключения Сторонами и действует по</w:t>
      </w:r>
      <w:r w:rsidRPr="0019452B">
        <w:rPr>
          <w:rFonts w:ascii="Times New Roman" w:eastAsia="Times New Roman" w:hAnsi="Times New Roman" w:cs="Times New Roman"/>
          <w:sz w:val="26"/>
          <w:szCs w:val="26"/>
          <w:highlight w:val="red"/>
        </w:rPr>
        <w:t xml:space="preserve"> </w:t>
      </w:r>
      <w:r w:rsidR="00562CCF" w:rsidRPr="0019452B">
        <w:rPr>
          <w:rFonts w:ascii="Times New Roman" w:eastAsia="Times New Roman" w:hAnsi="Times New Roman" w:cs="Times New Roman"/>
          <w:sz w:val="26"/>
          <w:szCs w:val="26"/>
        </w:rPr>
        <w:t>30</w:t>
      </w:r>
      <w:r w:rsidRPr="0019452B">
        <w:rPr>
          <w:rFonts w:ascii="Times New Roman" w:eastAsia="Times New Roman" w:hAnsi="Times New Roman" w:cs="Times New Roman"/>
          <w:sz w:val="26"/>
          <w:szCs w:val="26"/>
        </w:rPr>
        <w:t xml:space="preserve"> </w:t>
      </w:r>
      <w:r w:rsidR="00562CCF" w:rsidRPr="0019452B">
        <w:rPr>
          <w:rFonts w:ascii="Times New Roman" w:eastAsia="Times New Roman" w:hAnsi="Times New Roman" w:cs="Times New Roman"/>
          <w:sz w:val="26"/>
          <w:szCs w:val="26"/>
        </w:rPr>
        <w:t>июня</w:t>
      </w:r>
      <w:r w:rsidRPr="0019452B">
        <w:rPr>
          <w:rFonts w:ascii="Times New Roman" w:eastAsia="Times New Roman" w:hAnsi="Times New Roman" w:cs="Times New Roman"/>
          <w:sz w:val="26"/>
          <w:szCs w:val="26"/>
        </w:rPr>
        <w:t xml:space="preserve">  2023 года, а в части осуществления расчетов по Контракту и ответственности Сторон, предусмотренной разделом 9 Контракта, - до полного исполнения Сторонами взаимных обязательств. </w:t>
      </w:r>
    </w:p>
    <w:p w14:paraId="5CCE39BB" w14:textId="77777777" w:rsidR="008A4540" w:rsidRPr="0019452B" w:rsidRDefault="008A4540">
      <w:pPr>
        <w:spacing w:after="0" w:line="240" w:lineRule="auto"/>
        <w:ind w:firstLine="709"/>
        <w:jc w:val="both"/>
        <w:rPr>
          <w:rFonts w:ascii="Times New Roman" w:eastAsia="Times New Roman" w:hAnsi="Times New Roman" w:cs="Times New Roman"/>
          <w:i/>
          <w:sz w:val="26"/>
          <w:szCs w:val="26"/>
        </w:rPr>
      </w:pPr>
    </w:p>
    <w:p w14:paraId="6E89A0D5" w14:textId="77777777" w:rsidR="008A4540" w:rsidRPr="0019452B" w:rsidRDefault="00CF48A9">
      <w:pPr>
        <w:tabs>
          <w:tab w:val="left" w:pos="426"/>
        </w:tabs>
        <w:spacing w:after="0" w:line="240" w:lineRule="auto"/>
        <w:jc w:val="center"/>
        <w:rPr>
          <w:rFonts w:ascii="Times New Roman" w:eastAsia="Times New Roman" w:hAnsi="Times New Roman" w:cs="Times New Roman"/>
          <w:sz w:val="26"/>
          <w:szCs w:val="26"/>
        </w:rPr>
      </w:pPr>
      <w:r w:rsidRPr="0019452B">
        <w:rPr>
          <w:rFonts w:ascii="Times New Roman" w:eastAsia="Times New Roman" w:hAnsi="Times New Roman" w:cs="Times New Roman"/>
          <w:b/>
          <w:sz w:val="26"/>
          <w:szCs w:val="26"/>
        </w:rPr>
        <w:t>14. Антикоррупционная оговорка</w:t>
      </w:r>
    </w:p>
    <w:p w14:paraId="30EC0CC8"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14.1.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AB322CE"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14.2.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14:paraId="754B23FB"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w:t>
      </w:r>
      <w:r w:rsidRPr="0019452B">
        <w:rPr>
          <w:rFonts w:ascii="Times New Roman" w:eastAsia="Times New Roman" w:hAnsi="Times New Roman" w:cs="Times New Roman"/>
          <w:sz w:val="26"/>
          <w:szCs w:val="26"/>
        </w:rPr>
        <w:lastRenderedPageBreak/>
        <w:t>течение 5 рабочих дней с даты окончания рассмотрения, сообщить уведомившей Стороне об итогах его рассмотрения.</w:t>
      </w:r>
    </w:p>
    <w:p w14:paraId="5EB04AA5"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14.3.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2C2C7C87"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14.4.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41B1FFB0"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14.5.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64AAE910" w14:textId="77777777" w:rsidR="008A4540" w:rsidRPr="0019452B" w:rsidRDefault="008A4540">
      <w:pPr>
        <w:tabs>
          <w:tab w:val="left" w:pos="426"/>
        </w:tabs>
        <w:spacing w:after="0" w:line="240" w:lineRule="auto"/>
        <w:jc w:val="both"/>
        <w:rPr>
          <w:rFonts w:ascii="Times New Roman" w:eastAsia="Times New Roman" w:hAnsi="Times New Roman" w:cs="Times New Roman"/>
          <w:b/>
          <w:sz w:val="26"/>
          <w:szCs w:val="26"/>
        </w:rPr>
      </w:pPr>
    </w:p>
    <w:p w14:paraId="0BBBFAC2" w14:textId="77777777" w:rsidR="008A4540" w:rsidRPr="0019452B" w:rsidRDefault="00CF48A9">
      <w:pPr>
        <w:tabs>
          <w:tab w:val="left" w:pos="426"/>
        </w:tabs>
        <w:spacing w:after="0" w:line="240" w:lineRule="auto"/>
        <w:jc w:val="center"/>
        <w:rPr>
          <w:rFonts w:ascii="Times New Roman" w:eastAsia="Times New Roman" w:hAnsi="Times New Roman" w:cs="Times New Roman"/>
          <w:b/>
          <w:sz w:val="26"/>
          <w:szCs w:val="26"/>
        </w:rPr>
      </w:pPr>
      <w:r w:rsidRPr="0019452B">
        <w:rPr>
          <w:rFonts w:ascii="Times New Roman" w:eastAsia="Times New Roman" w:hAnsi="Times New Roman" w:cs="Times New Roman"/>
          <w:b/>
          <w:sz w:val="26"/>
          <w:szCs w:val="26"/>
        </w:rPr>
        <w:t>15. Прочие условия</w:t>
      </w:r>
    </w:p>
    <w:p w14:paraId="458FA630"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15.1. Все приложения к Контракту являются его неотъемлемой частью.</w:t>
      </w:r>
    </w:p>
    <w:p w14:paraId="32E764BE"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15.2. В случае изменения наименования, адреса места нахождения или банковских реквизитов Стороны, она письменно извещает об этом другую Сторону в течение 10 дней с даты такого изменения. В случае непредставления в установленный срок указанных сведений, достоверной будет считаться информация, указанная в Контракте.</w:t>
      </w:r>
    </w:p>
    <w:p w14:paraId="721096AD"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15.3.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017159E5"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15.4.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4926128"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xml:space="preserve">15.5. По согласованию Заказчика с Исполнителем допускается оказание услуги, характеристики которой являются улучшенными по сравнению с таким качеством и такими характеристиками, указанными в Контракте. </w:t>
      </w:r>
    </w:p>
    <w:p w14:paraId="2EA639DD"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15.6. Изменения Контракта по соглашению Сторон в случаях, установленных ст. 95 Закона о контрактной системе, оформляются в письменном виде путем подписания Сторонами дополнительного соглашения к Контракту.</w:t>
      </w:r>
    </w:p>
    <w:p w14:paraId="3A069BBE"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15.7. Во всем остальном, что не предусмотрено Контрактом, Стороны руководствуются действующим законодательством Российской Федерации.</w:t>
      </w:r>
    </w:p>
    <w:p w14:paraId="2A91944D"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15.8. По согласованию сторон предусмотрена возможность оформления и обмена документами о приемке в форме электронных документов, подписанных электронной подписью в единой информационной системе.</w:t>
      </w:r>
    </w:p>
    <w:p w14:paraId="2DF3245E" w14:textId="77777777" w:rsidR="008A4540" w:rsidRPr="0019452B" w:rsidRDefault="00CF48A9">
      <w:pPr>
        <w:spacing w:after="0"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15.9. К Контракту прилагаются:</w:t>
      </w:r>
    </w:p>
    <w:p w14:paraId="63C6EE2E" w14:textId="77777777" w:rsidR="008A4540" w:rsidRPr="0019452B" w:rsidRDefault="00CF48A9">
      <w:pPr>
        <w:spacing w:after="31"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Задание Заказчика (приложение № 1 к муниципальному Контракту);</w:t>
      </w:r>
    </w:p>
    <w:p w14:paraId="61AC5837" w14:textId="77777777" w:rsidR="008A4540" w:rsidRPr="0019452B" w:rsidRDefault="00CF48A9">
      <w:pPr>
        <w:spacing w:after="31" w:line="240" w:lineRule="auto"/>
        <w:ind w:firstLine="709"/>
        <w:jc w:val="both"/>
        <w:rPr>
          <w:rFonts w:ascii="Times New Roman" w:eastAsia="Times New Roman" w:hAnsi="Times New Roman" w:cs="Times New Roman"/>
          <w:sz w:val="26"/>
          <w:szCs w:val="26"/>
        </w:rPr>
      </w:pPr>
      <w:bookmarkStart w:id="4" w:name="_30j0zll" w:colFirst="0" w:colLast="0"/>
      <w:bookmarkEnd w:id="4"/>
      <w:r w:rsidRPr="0019452B">
        <w:rPr>
          <w:rFonts w:ascii="Times New Roman" w:eastAsia="Times New Roman" w:hAnsi="Times New Roman" w:cs="Times New Roman"/>
          <w:sz w:val="26"/>
          <w:szCs w:val="26"/>
        </w:rPr>
        <w:t>- Договор аренды недвижимости (нежилого помещения) (приложение № 2 к муниципальному Контракту);</w:t>
      </w:r>
    </w:p>
    <w:p w14:paraId="4C601040" w14:textId="33595082" w:rsidR="0019452B" w:rsidRPr="0019452B" w:rsidRDefault="00CF48A9" w:rsidP="0019452B">
      <w:pPr>
        <w:spacing w:after="31"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Перечень движимого имущества, передаваемое в безвозмездное пользование (приложение № 3 к муниципальному Контракту);</w:t>
      </w:r>
    </w:p>
    <w:p w14:paraId="55B48ADF" w14:textId="4788FBB4" w:rsidR="008A4540" w:rsidRDefault="00CF48A9" w:rsidP="0019452B">
      <w:pPr>
        <w:spacing w:after="31" w:line="240" w:lineRule="auto"/>
        <w:ind w:firstLine="709"/>
        <w:jc w:val="both"/>
        <w:rPr>
          <w:rFonts w:ascii="Times New Roman" w:eastAsia="Times New Roman" w:hAnsi="Times New Roman" w:cs="Times New Roman"/>
          <w:sz w:val="26"/>
          <w:szCs w:val="26"/>
        </w:rPr>
      </w:pPr>
      <w:r w:rsidRPr="0019452B">
        <w:rPr>
          <w:rFonts w:ascii="Times New Roman" w:eastAsia="Times New Roman" w:hAnsi="Times New Roman" w:cs="Times New Roman"/>
          <w:sz w:val="26"/>
          <w:szCs w:val="26"/>
        </w:rPr>
        <w:t>- Спецификация (приложение № 4 к муниципальному Контракту).</w:t>
      </w:r>
    </w:p>
    <w:p w14:paraId="6D2D0154" w14:textId="14DF5C23" w:rsidR="0019452B" w:rsidRDefault="0019452B" w:rsidP="0019452B">
      <w:pPr>
        <w:spacing w:after="31" w:line="240" w:lineRule="auto"/>
        <w:ind w:firstLine="709"/>
        <w:jc w:val="both"/>
        <w:rPr>
          <w:rFonts w:ascii="Times New Roman" w:eastAsia="Times New Roman" w:hAnsi="Times New Roman" w:cs="Times New Roman"/>
          <w:sz w:val="26"/>
          <w:szCs w:val="26"/>
        </w:rPr>
      </w:pPr>
    </w:p>
    <w:p w14:paraId="57DE792A" w14:textId="0CDB20EB" w:rsidR="0019452B" w:rsidRDefault="0019452B" w:rsidP="0019452B">
      <w:pPr>
        <w:spacing w:after="31" w:line="240" w:lineRule="auto"/>
        <w:ind w:firstLine="709"/>
        <w:jc w:val="both"/>
        <w:rPr>
          <w:rFonts w:ascii="Times New Roman" w:eastAsia="Times New Roman" w:hAnsi="Times New Roman" w:cs="Times New Roman"/>
          <w:sz w:val="26"/>
          <w:szCs w:val="26"/>
        </w:rPr>
      </w:pPr>
    </w:p>
    <w:p w14:paraId="4D8A96FC" w14:textId="529BED5E" w:rsidR="0019452B" w:rsidRPr="000C72C8" w:rsidRDefault="000C72C8" w:rsidP="0019452B">
      <w:pPr>
        <w:spacing w:after="31" w:line="240" w:lineRule="auto"/>
        <w:ind w:firstLine="709"/>
        <w:jc w:val="both"/>
        <w:rPr>
          <w:rFonts w:ascii="Times New Roman" w:eastAsia="Times New Roman" w:hAnsi="Times New Roman" w:cs="Times New Roman"/>
          <w:b/>
          <w:sz w:val="26"/>
          <w:szCs w:val="26"/>
        </w:rPr>
      </w:pPr>
      <w:r w:rsidRPr="000C72C8">
        <w:rPr>
          <w:rFonts w:ascii="Times New Roman" w:eastAsia="Times New Roman" w:hAnsi="Times New Roman" w:cs="Times New Roman"/>
          <w:b/>
          <w:sz w:val="26"/>
          <w:szCs w:val="26"/>
        </w:rPr>
        <w:t xml:space="preserve">Контракт действителен с учетом протокола разногласий от 26.12.2022 г </w:t>
      </w:r>
    </w:p>
    <w:p w14:paraId="1D93C88B" w14:textId="77777777" w:rsidR="0019452B" w:rsidRPr="0019452B" w:rsidRDefault="0019452B" w:rsidP="0019452B">
      <w:pPr>
        <w:spacing w:after="31" w:line="240" w:lineRule="auto"/>
        <w:ind w:firstLine="709"/>
        <w:jc w:val="both"/>
        <w:rPr>
          <w:rFonts w:ascii="Times New Roman" w:eastAsia="Times New Roman" w:hAnsi="Times New Roman" w:cs="Times New Roman"/>
          <w:sz w:val="26"/>
          <w:szCs w:val="26"/>
        </w:rPr>
      </w:pPr>
    </w:p>
    <w:p w14:paraId="5E5355E7" w14:textId="1FDB71E6" w:rsidR="0019452B" w:rsidRPr="0019452B" w:rsidRDefault="00CF48A9" w:rsidP="0019452B">
      <w:pPr>
        <w:shd w:val="clear" w:color="auto" w:fill="FFFFFF"/>
        <w:spacing w:after="0" w:line="240" w:lineRule="auto"/>
        <w:jc w:val="center"/>
        <w:rPr>
          <w:rFonts w:ascii="Times New Roman" w:eastAsia="Times New Roman" w:hAnsi="Times New Roman" w:cs="Times New Roman"/>
          <w:b/>
          <w:sz w:val="26"/>
          <w:szCs w:val="26"/>
        </w:rPr>
      </w:pPr>
      <w:r w:rsidRPr="0019452B">
        <w:rPr>
          <w:rFonts w:ascii="Times New Roman" w:eastAsia="Times New Roman" w:hAnsi="Times New Roman" w:cs="Times New Roman"/>
          <w:b/>
          <w:sz w:val="26"/>
          <w:szCs w:val="26"/>
        </w:rPr>
        <w:lastRenderedPageBreak/>
        <w:t>16. Адреса места нахождения, банковские реквизиты и подписи Сторон</w:t>
      </w:r>
    </w:p>
    <w:p w14:paraId="3428E883" w14:textId="206CB8DE" w:rsidR="0019452B" w:rsidRDefault="0019452B">
      <w:pPr>
        <w:shd w:val="clear" w:color="auto" w:fill="FFFFFF"/>
        <w:spacing w:after="0" w:line="240" w:lineRule="auto"/>
        <w:jc w:val="center"/>
        <w:rPr>
          <w:rFonts w:ascii="Times New Roman" w:eastAsia="Times New Roman" w:hAnsi="Times New Roman" w:cs="Times New Roman"/>
          <w:sz w:val="20"/>
          <w:szCs w:val="20"/>
        </w:rPr>
      </w:pPr>
    </w:p>
    <w:tbl>
      <w:tblPr>
        <w:tblpPr w:leftFromText="180" w:rightFromText="180" w:vertAnchor="page" w:horzAnchor="margin" w:tblpXSpec="center" w:tblpY="2035"/>
        <w:tblW w:w="9535" w:type="dxa"/>
        <w:tblLayout w:type="fixed"/>
        <w:tblLook w:val="0000" w:firstRow="0" w:lastRow="0" w:firstColumn="0" w:lastColumn="0" w:noHBand="0" w:noVBand="0"/>
      </w:tblPr>
      <w:tblGrid>
        <w:gridCol w:w="4680"/>
        <w:gridCol w:w="4855"/>
      </w:tblGrid>
      <w:tr w:rsidR="0019452B" w14:paraId="4F62E441" w14:textId="77777777" w:rsidTr="0019452B">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AAA63" w14:textId="77777777" w:rsidR="0019452B" w:rsidRDefault="0019452B" w:rsidP="0019452B">
            <w:pPr>
              <w:spacing w:after="31" w:line="240" w:lineRule="auto"/>
              <w:jc w:val="both"/>
              <w:rPr>
                <w:rFonts w:ascii="Times New Roman" w:eastAsia="Times New Roman" w:hAnsi="Times New Roman" w:cs="Times New Roman"/>
                <w:b/>
                <w:sz w:val="20"/>
                <w:szCs w:val="20"/>
              </w:rPr>
            </w:pPr>
            <w:bookmarkStart w:id="5" w:name="_Hlk122078228"/>
            <w:r>
              <w:rPr>
                <w:rFonts w:ascii="Times New Roman" w:eastAsia="Times New Roman" w:hAnsi="Times New Roman" w:cs="Times New Roman"/>
                <w:b/>
                <w:sz w:val="20"/>
                <w:szCs w:val="20"/>
              </w:rPr>
              <w:t>Заказчик:</w:t>
            </w:r>
          </w:p>
          <w:p w14:paraId="18D7813E" w14:textId="77777777" w:rsidR="0019452B" w:rsidRDefault="0019452B" w:rsidP="0019452B">
            <w:pPr>
              <w:spacing w:after="0" w:line="240" w:lineRule="auto"/>
              <w:ind w:left="-102" w:right="-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Муниципальное бюджетное </w:t>
            </w:r>
            <w:proofErr w:type="gramStart"/>
            <w:r>
              <w:rPr>
                <w:rFonts w:ascii="Times New Roman" w:eastAsia="Times New Roman" w:hAnsi="Times New Roman" w:cs="Times New Roman"/>
                <w:sz w:val="20"/>
                <w:szCs w:val="20"/>
              </w:rPr>
              <w:t>общеобразовательное  учреждение</w:t>
            </w:r>
            <w:proofErr w:type="gramEnd"/>
            <w:r>
              <w:rPr>
                <w:rFonts w:ascii="Times New Roman" w:eastAsia="Times New Roman" w:hAnsi="Times New Roman" w:cs="Times New Roman"/>
                <w:sz w:val="20"/>
                <w:szCs w:val="20"/>
              </w:rPr>
              <w:t xml:space="preserve"> «Средняя общеобразовательная школа №3»</w:t>
            </w:r>
          </w:p>
          <w:p w14:paraId="1E85E2F2" w14:textId="77777777" w:rsidR="0019452B" w:rsidRDefault="0019452B" w:rsidP="0019452B">
            <w:pPr>
              <w:spacing w:after="0" w:line="240" w:lineRule="auto"/>
              <w:jc w:val="both"/>
              <w:rPr>
                <w:rFonts w:ascii="Times New Roman" w:eastAsia="Times New Roman" w:hAnsi="Times New Roman" w:cs="Times New Roman"/>
                <w:sz w:val="28"/>
                <w:szCs w:val="28"/>
              </w:rPr>
            </w:pPr>
            <w:bookmarkStart w:id="6" w:name="_1fob9te" w:colFirst="0" w:colLast="0"/>
            <w:bookmarkEnd w:id="6"/>
            <w:r>
              <w:rPr>
                <w:rFonts w:ascii="Times New Roman" w:eastAsia="Times New Roman" w:hAnsi="Times New Roman" w:cs="Times New Roman"/>
                <w:sz w:val="20"/>
                <w:szCs w:val="20"/>
              </w:rPr>
              <w:t>Адрес места нахождения: 624760, Свердловская обл. г. Верхняя Салда, ул. Сабурова, д. 11.</w:t>
            </w:r>
          </w:p>
          <w:p w14:paraId="116012F7" w14:textId="77777777" w:rsidR="0019452B" w:rsidRDefault="0019452B" w:rsidP="0019452B">
            <w:pPr>
              <w:spacing w:after="0" w:line="240" w:lineRule="auto"/>
              <w:ind w:left="-102" w:right="-23"/>
              <w:jc w:val="both"/>
              <w:rPr>
                <w:rFonts w:ascii="Times New Roman" w:eastAsia="Times New Roman" w:hAnsi="Times New Roman" w:cs="Times New Roman"/>
                <w:sz w:val="28"/>
                <w:szCs w:val="28"/>
              </w:rPr>
            </w:pPr>
            <w:r>
              <w:rPr>
                <w:rFonts w:ascii="Times New Roman" w:eastAsia="Times New Roman" w:hAnsi="Times New Roman" w:cs="Times New Roman"/>
                <w:sz w:val="20"/>
                <w:szCs w:val="20"/>
              </w:rPr>
              <w:t xml:space="preserve"> Адрес для почтовых отправлений:</w:t>
            </w:r>
          </w:p>
          <w:p w14:paraId="2DC45849" w14:textId="77777777" w:rsidR="0019452B" w:rsidRDefault="0019452B" w:rsidP="0019452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0"/>
                <w:szCs w:val="20"/>
              </w:rPr>
              <w:t xml:space="preserve">Российская Федерация, 624760, Свердловская обл., </w:t>
            </w:r>
          </w:p>
          <w:p w14:paraId="607BB817" w14:textId="77777777" w:rsidR="0019452B" w:rsidRDefault="0019452B" w:rsidP="0019452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 Верхняя Салда, ул. Сабурова, д. 11.</w:t>
            </w:r>
          </w:p>
          <w:p w14:paraId="055246D1" w14:textId="77777777" w:rsidR="0019452B" w:rsidRDefault="0019452B" w:rsidP="0019452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0"/>
                <w:szCs w:val="20"/>
              </w:rPr>
              <w:t>Телефон: 8(34345)5-58-81</w:t>
            </w:r>
          </w:p>
          <w:p w14:paraId="40736816" w14:textId="77777777" w:rsidR="0019452B" w:rsidRDefault="0019452B" w:rsidP="0019452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0"/>
                <w:szCs w:val="20"/>
              </w:rPr>
              <w:t>Адрес электронной почты: vs-ou3@mail.ru</w:t>
            </w:r>
          </w:p>
          <w:p w14:paraId="266CFB9F" w14:textId="77777777" w:rsidR="0019452B" w:rsidRDefault="0019452B" w:rsidP="0019452B">
            <w:pPr>
              <w:spacing w:after="0" w:line="240" w:lineRule="auto"/>
              <w:ind w:right="-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Реквизиты: </w:t>
            </w:r>
          </w:p>
          <w:p w14:paraId="3DFDBE41" w14:textId="77777777" w:rsidR="0019452B" w:rsidRDefault="0019452B" w:rsidP="0019452B">
            <w:pPr>
              <w:tabs>
                <w:tab w:val="left" w:pos="363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ИНН 6607007992 </w:t>
            </w:r>
          </w:p>
          <w:p w14:paraId="4A78A5FE" w14:textId="77777777" w:rsidR="0019452B" w:rsidRDefault="0019452B" w:rsidP="0019452B">
            <w:pPr>
              <w:tabs>
                <w:tab w:val="left" w:pos="363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КПП 662301001</w:t>
            </w:r>
          </w:p>
          <w:p w14:paraId="1184EE13" w14:textId="77777777" w:rsidR="0019452B" w:rsidRDefault="0019452B" w:rsidP="0019452B">
            <w:pPr>
              <w:tabs>
                <w:tab w:val="left" w:pos="363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Казначейский счет: 03234643657080006200Уральское ГУ Банка России//УФК по Свердловской области</w:t>
            </w:r>
          </w:p>
          <w:p w14:paraId="33ADF87D" w14:textId="77777777" w:rsidR="0019452B" w:rsidRDefault="0019452B" w:rsidP="0019452B">
            <w:pPr>
              <w:tabs>
                <w:tab w:val="left" w:pos="363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Екатеринбург</w:t>
            </w:r>
          </w:p>
          <w:p w14:paraId="3422A5FB" w14:textId="77777777" w:rsidR="0019452B" w:rsidRDefault="0019452B" w:rsidP="0019452B">
            <w:pPr>
              <w:tabs>
                <w:tab w:val="left" w:pos="363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Банковский счет (ЕКС): 40102810645370000054 </w:t>
            </w:r>
            <w:proofErr w:type="spellStart"/>
            <w:r>
              <w:rPr>
                <w:rFonts w:ascii="Times New Roman" w:eastAsia="Times New Roman" w:hAnsi="Times New Roman" w:cs="Times New Roman"/>
                <w:sz w:val="20"/>
                <w:szCs w:val="20"/>
              </w:rPr>
              <w:t>Финуправление</w:t>
            </w:r>
            <w:proofErr w:type="spellEnd"/>
            <w:r>
              <w:rPr>
                <w:rFonts w:ascii="Times New Roman" w:eastAsia="Times New Roman" w:hAnsi="Times New Roman" w:cs="Times New Roman"/>
                <w:sz w:val="20"/>
                <w:szCs w:val="20"/>
              </w:rPr>
              <w:t>, МБОУ СОШ № 3 л/счёт 21906070780)</w:t>
            </w:r>
          </w:p>
          <w:p w14:paraId="30466E78" w14:textId="77777777" w:rsidR="0019452B" w:rsidRDefault="0019452B" w:rsidP="0019452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0"/>
                <w:szCs w:val="20"/>
              </w:rPr>
              <w:t>БИК 016577551</w:t>
            </w:r>
          </w:p>
          <w:p w14:paraId="1908B4BB" w14:textId="40F50BE9" w:rsidR="0019452B" w:rsidRDefault="00B602FB" w:rsidP="0019452B">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д</w:t>
            </w:r>
            <w:r w:rsidR="0019452B">
              <w:rPr>
                <w:rFonts w:ascii="Times New Roman" w:eastAsia="Times New Roman" w:hAnsi="Times New Roman" w:cs="Times New Roman"/>
                <w:sz w:val="20"/>
                <w:szCs w:val="20"/>
              </w:rPr>
              <w:t>иректор</w:t>
            </w:r>
            <w:r>
              <w:rPr>
                <w:rFonts w:ascii="Times New Roman" w:eastAsia="Times New Roman" w:hAnsi="Times New Roman" w:cs="Times New Roman"/>
                <w:sz w:val="20"/>
                <w:szCs w:val="20"/>
              </w:rPr>
              <w:t>а</w:t>
            </w:r>
            <w:r w:rsidR="0019452B">
              <w:rPr>
                <w:rFonts w:ascii="Times New Roman" w:eastAsia="Times New Roman" w:hAnsi="Times New Roman" w:cs="Times New Roman"/>
                <w:sz w:val="20"/>
                <w:szCs w:val="20"/>
              </w:rPr>
              <w:t xml:space="preserve"> ________________ </w:t>
            </w:r>
            <w:proofErr w:type="spellStart"/>
            <w:r>
              <w:rPr>
                <w:rFonts w:ascii="Times New Roman" w:eastAsia="Times New Roman" w:hAnsi="Times New Roman" w:cs="Times New Roman"/>
                <w:sz w:val="20"/>
                <w:szCs w:val="20"/>
              </w:rPr>
              <w:t>Пидоря</w:t>
            </w:r>
            <w:proofErr w:type="spellEnd"/>
            <w:r>
              <w:rPr>
                <w:rFonts w:ascii="Times New Roman" w:eastAsia="Times New Roman" w:hAnsi="Times New Roman" w:cs="Times New Roman"/>
                <w:sz w:val="20"/>
                <w:szCs w:val="20"/>
              </w:rPr>
              <w:t xml:space="preserve"> Татьяна Александровна</w:t>
            </w:r>
          </w:p>
          <w:p w14:paraId="7E0A3A2E" w14:textId="77777777" w:rsidR="0019452B" w:rsidRDefault="0019452B" w:rsidP="0019452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э.ц.п</w:t>
            </w:r>
            <w:proofErr w:type="spellEnd"/>
            <w:r>
              <w:rPr>
                <w:rFonts w:ascii="Times New Roman" w:eastAsia="Times New Roman" w:hAnsi="Times New Roman" w:cs="Times New Roman"/>
                <w:sz w:val="20"/>
                <w:szCs w:val="20"/>
              </w:rPr>
              <w:t>.)</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E527" w14:textId="77777777" w:rsidR="0019452B" w:rsidRDefault="0019452B" w:rsidP="0019452B">
            <w:pPr>
              <w:spacing w:after="31"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Исполнитель:</w:t>
            </w:r>
          </w:p>
          <w:p w14:paraId="09A0D234" w14:textId="77777777" w:rsidR="0019452B" w:rsidRDefault="0019452B" w:rsidP="0019452B">
            <w:pPr>
              <w:spacing w:after="3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Индивидуальный предприниматель </w:t>
            </w:r>
            <w:proofErr w:type="spellStart"/>
            <w:r>
              <w:rPr>
                <w:rFonts w:ascii="Times New Roman" w:eastAsia="Times New Roman" w:hAnsi="Times New Roman" w:cs="Times New Roman"/>
                <w:sz w:val="20"/>
                <w:szCs w:val="20"/>
              </w:rPr>
              <w:t>Розенбах</w:t>
            </w:r>
            <w:proofErr w:type="spellEnd"/>
            <w:r>
              <w:rPr>
                <w:rFonts w:ascii="Times New Roman" w:eastAsia="Times New Roman" w:hAnsi="Times New Roman" w:cs="Times New Roman"/>
                <w:sz w:val="20"/>
                <w:szCs w:val="20"/>
              </w:rPr>
              <w:t xml:space="preserve"> Евгения Олеговна</w:t>
            </w:r>
          </w:p>
          <w:p w14:paraId="5993395B" w14:textId="77777777" w:rsidR="00B602FB" w:rsidRPr="00B602FB" w:rsidRDefault="00B602FB" w:rsidP="00B602FB">
            <w:pPr>
              <w:spacing w:after="31" w:line="240" w:lineRule="auto"/>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Адрес места нахождения: 622042, Свердловская область, г. Нижний Тагил, ул. Победы, д.51, кв.172</w:t>
            </w:r>
          </w:p>
          <w:p w14:paraId="000C320D" w14:textId="77777777" w:rsidR="00B602FB" w:rsidRPr="00B602FB" w:rsidRDefault="00B602FB" w:rsidP="00B602FB">
            <w:pPr>
              <w:spacing w:after="31" w:line="240" w:lineRule="auto"/>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 xml:space="preserve">Адрес для почтовых отправлений: 622042, Свердловская область, г. Нижний Тагил, </w:t>
            </w:r>
          </w:p>
          <w:p w14:paraId="6EE8D5F7" w14:textId="77777777" w:rsidR="00B602FB" w:rsidRPr="00B602FB" w:rsidRDefault="00B602FB" w:rsidP="00B602FB">
            <w:pPr>
              <w:spacing w:after="31" w:line="240" w:lineRule="auto"/>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ул. Победы, д.51, кв.172</w:t>
            </w:r>
          </w:p>
          <w:p w14:paraId="75655C3D" w14:textId="77777777" w:rsidR="00B602FB" w:rsidRPr="00B602FB" w:rsidRDefault="00B602FB" w:rsidP="00B602FB">
            <w:pPr>
              <w:spacing w:after="31" w:line="240" w:lineRule="auto"/>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Телефон/ факс: (3435) 92-63-33</w:t>
            </w:r>
          </w:p>
          <w:p w14:paraId="4C909336" w14:textId="77777777" w:rsidR="00B602FB" w:rsidRPr="00B602FB" w:rsidRDefault="00B602FB" w:rsidP="00B602FB">
            <w:pPr>
              <w:spacing w:after="31" w:line="240" w:lineRule="auto"/>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Адрес электронной почты: tdsedyshev@mail.ru</w:t>
            </w:r>
          </w:p>
          <w:p w14:paraId="0A0A0704" w14:textId="77777777" w:rsidR="0019452B" w:rsidRDefault="00B602FB" w:rsidP="00B602FB">
            <w:pPr>
              <w:spacing w:after="31" w:line="240" w:lineRule="auto"/>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 xml:space="preserve">Реквизиты: </w:t>
            </w:r>
          </w:p>
          <w:p w14:paraId="31E05659" w14:textId="77777777" w:rsidR="00B602FB" w:rsidRDefault="00B602FB" w:rsidP="00B602FB">
            <w:pPr>
              <w:spacing w:after="3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ИНН: 662336504988</w:t>
            </w:r>
          </w:p>
          <w:p w14:paraId="6953406A" w14:textId="77777777" w:rsidR="00B602FB" w:rsidRDefault="00B602FB" w:rsidP="00B602FB">
            <w:pPr>
              <w:spacing w:after="3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р/с 40802810116220046583</w:t>
            </w:r>
          </w:p>
          <w:p w14:paraId="2C15B726" w14:textId="77777777" w:rsidR="00B602FB" w:rsidRDefault="00B602FB" w:rsidP="00B602FB">
            <w:pPr>
              <w:spacing w:after="3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к/с 30101810500000000675</w:t>
            </w:r>
          </w:p>
          <w:p w14:paraId="5E5DDB80" w14:textId="77777777" w:rsidR="00B602FB" w:rsidRDefault="00B602FB" w:rsidP="00B602FB">
            <w:pPr>
              <w:spacing w:after="3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БИК 046577674</w:t>
            </w:r>
          </w:p>
          <w:p w14:paraId="5DD0625E" w14:textId="77777777" w:rsidR="00B602FB" w:rsidRDefault="00B602FB" w:rsidP="00B602FB">
            <w:pPr>
              <w:spacing w:after="3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Уральский Банк ПАО Сбербанк г. Екатеринбург</w:t>
            </w:r>
          </w:p>
          <w:p w14:paraId="14EC02BA" w14:textId="77777777" w:rsidR="00B602FB" w:rsidRDefault="00B602FB" w:rsidP="00B602FB">
            <w:pPr>
              <w:spacing w:after="3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Ул. Куйбышева, 67</w:t>
            </w:r>
          </w:p>
          <w:p w14:paraId="299BDD8E" w14:textId="77777777" w:rsidR="00B602FB" w:rsidRDefault="00B602FB" w:rsidP="00B602FB">
            <w:pPr>
              <w:spacing w:after="31" w:line="240" w:lineRule="auto"/>
              <w:jc w:val="both"/>
              <w:rPr>
                <w:rFonts w:ascii="Times New Roman" w:eastAsia="Times New Roman" w:hAnsi="Times New Roman" w:cs="Times New Roman"/>
                <w:sz w:val="20"/>
                <w:szCs w:val="20"/>
              </w:rPr>
            </w:pPr>
          </w:p>
          <w:p w14:paraId="26F2D4C8" w14:textId="77777777" w:rsidR="00B602FB" w:rsidRDefault="00B602FB" w:rsidP="00B602FB">
            <w:pPr>
              <w:spacing w:after="31" w:line="240" w:lineRule="auto"/>
              <w:jc w:val="both"/>
              <w:rPr>
                <w:rFonts w:ascii="Times New Roman" w:eastAsia="Times New Roman" w:hAnsi="Times New Roman" w:cs="Times New Roman"/>
                <w:sz w:val="20"/>
                <w:szCs w:val="20"/>
              </w:rPr>
            </w:pPr>
          </w:p>
          <w:p w14:paraId="596E95AE" w14:textId="77777777" w:rsidR="00B602FB" w:rsidRDefault="00B602FB" w:rsidP="00B602FB">
            <w:pPr>
              <w:spacing w:after="31" w:line="240" w:lineRule="auto"/>
              <w:jc w:val="both"/>
              <w:rPr>
                <w:rFonts w:ascii="Times New Roman" w:eastAsia="Times New Roman" w:hAnsi="Times New Roman" w:cs="Times New Roman"/>
                <w:sz w:val="20"/>
                <w:szCs w:val="20"/>
              </w:rPr>
            </w:pPr>
          </w:p>
          <w:p w14:paraId="68EFE0B3" w14:textId="77777777" w:rsidR="00B602FB" w:rsidRDefault="00B602FB" w:rsidP="00B602FB">
            <w:pPr>
              <w:spacing w:after="3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Индивидуальный предприниматель ___________</w:t>
            </w:r>
          </w:p>
          <w:p w14:paraId="63EAA373" w14:textId="77777777" w:rsidR="00B602FB" w:rsidRDefault="00B602FB" w:rsidP="00B602FB">
            <w:pPr>
              <w:spacing w:after="31"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Розенбах</w:t>
            </w:r>
            <w:proofErr w:type="spellEnd"/>
            <w:r>
              <w:rPr>
                <w:rFonts w:ascii="Times New Roman" w:eastAsia="Times New Roman" w:hAnsi="Times New Roman" w:cs="Times New Roman"/>
                <w:sz w:val="20"/>
                <w:szCs w:val="20"/>
              </w:rPr>
              <w:t xml:space="preserve"> Евгения Олеговна</w:t>
            </w:r>
          </w:p>
          <w:p w14:paraId="2B71FF7B" w14:textId="33323374" w:rsidR="00B602FB" w:rsidRDefault="00B602FB" w:rsidP="00B602FB">
            <w:pPr>
              <w:spacing w:after="3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э.ц.п</w:t>
            </w:r>
            <w:proofErr w:type="spellEnd"/>
            <w:r>
              <w:rPr>
                <w:rFonts w:ascii="Times New Roman" w:eastAsia="Times New Roman" w:hAnsi="Times New Roman" w:cs="Times New Roman"/>
                <w:sz w:val="20"/>
                <w:szCs w:val="20"/>
              </w:rPr>
              <w:t>.)</w:t>
            </w:r>
          </w:p>
        </w:tc>
      </w:tr>
      <w:bookmarkEnd w:id="5"/>
    </w:tbl>
    <w:p w14:paraId="6A4C387D" w14:textId="76433542" w:rsidR="008B016A" w:rsidRDefault="008B016A">
      <w:pPr>
        <w:tabs>
          <w:tab w:val="left" w:pos="4820"/>
        </w:tabs>
        <w:spacing w:after="0" w:line="288" w:lineRule="auto"/>
        <w:jc w:val="both"/>
        <w:rPr>
          <w:rFonts w:ascii="Times New Roman" w:eastAsia="Liberation Serif" w:hAnsi="Times New Roman" w:cs="Times New Roman"/>
          <w:i/>
          <w:sz w:val="24"/>
          <w:szCs w:val="24"/>
        </w:rPr>
      </w:pPr>
      <w:r>
        <w:rPr>
          <w:rFonts w:ascii="Times New Roman" w:eastAsia="Liberation Serif" w:hAnsi="Times New Roman" w:cs="Times New Roman"/>
          <w:i/>
          <w:sz w:val="24"/>
          <w:szCs w:val="24"/>
        </w:rPr>
        <w:br w:type="page"/>
      </w:r>
    </w:p>
    <w:p w14:paraId="0B5F1419" w14:textId="77777777" w:rsidR="0019452B" w:rsidRPr="0019452B" w:rsidRDefault="0019452B">
      <w:pPr>
        <w:tabs>
          <w:tab w:val="left" w:pos="4820"/>
        </w:tabs>
        <w:spacing w:after="0" w:line="288" w:lineRule="auto"/>
        <w:jc w:val="both"/>
        <w:rPr>
          <w:rFonts w:ascii="Times New Roman" w:eastAsia="Liberation Serif" w:hAnsi="Times New Roman" w:cs="Times New Roman"/>
          <w:i/>
          <w:sz w:val="24"/>
          <w:szCs w:val="24"/>
        </w:rPr>
        <w:sectPr w:rsidR="0019452B" w:rsidRPr="0019452B" w:rsidSect="0019452B">
          <w:headerReference w:type="default" r:id="rId11"/>
          <w:pgSz w:w="11906" w:h="16838"/>
          <w:pgMar w:top="567" w:right="567" w:bottom="567" w:left="567" w:header="720" w:footer="720" w:gutter="0"/>
          <w:pgNumType w:start="1"/>
          <w:cols w:space="720"/>
          <w:docGrid w:linePitch="299"/>
        </w:sectPr>
      </w:pPr>
    </w:p>
    <w:p w14:paraId="5FEBE1EF" w14:textId="77777777" w:rsidR="008B016A" w:rsidRPr="008B016A" w:rsidRDefault="008B016A" w:rsidP="008B016A">
      <w:pPr>
        <w:widowControl w:val="0"/>
        <w:spacing w:after="0" w:line="240" w:lineRule="auto"/>
        <w:ind w:left="426" w:right="2"/>
        <w:jc w:val="center"/>
        <w:rPr>
          <w:rFonts w:ascii="Times New Roman" w:eastAsia="Times New Roman" w:hAnsi="Times New Roman" w:cs="Times New Roman"/>
          <w:b/>
          <w:sz w:val="20"/>
          <w:szCs w:val="20"/>
        </w:rPr>
      </w:pPr>
      <w:r w:rsidRPr="008B016A">
        <w:rPr>
          <w:rFonts w:ascii="Times New Roman" w:eastAsia="Times New Roman" w:hAnsi="Times New Roman" w:cs="Times New Roman"/>
          <w:b/>
          <w:sz w:val="20"/>
          <w:szCs w:val="20"/>
        </w:rPr>
        <w:lastRenderedPageBreak/>
        <w:t>Протокол согласования разногласий</w:t>
      </w:r>
    </w:p>
    <w:p w14:paraId="77476B1B" w14:textId="77777777" w:rsidR="008B016A" w:rsidRPr="008B016A" w:rsidRDefault="008B016A" w:rsidP="008B016A">
      <w:pPr>
        <w:widowControl w:val="0"/>
        <w:spacing w:after="0" w:line="240" w:lineRule="auto"/>
        <w:ind w:left="426" w:right="2"/>
        <w:jc w:val="center"/>
        <w:rPr>
          <w:rFonts w:ascii="Times New Roman" w:eastAsia="Times New Roman" w:hAnsi="Times New Roman" w:cs="Times New Roman"/>
          <w:b/>
          <w:sz w:val="20"/>
          <w:szCs w:val="20"/>
        </w:rPr>
      </w:pPr>
      <w:r w:rsidRPr="008B016A">
        <w:rPr>
          <w:rFonts w:ascii="Times New Roman" w:eastAsia="Times New Roman" w:hAnsi="Times New Roman" w:cs="Times New Roman"/>
          <w:b/>
          <w:sz w:val="20"/>
          <w:szCs w:val="20"/>
        </w:rPr>
        <w:t>к Муниципальному контракту № 1</w:t>
      </w:r>
    </w:p>
    <w:p w14:paraId="09E4F07C" w14:textId="77777777" w:rsidR="008B016A" w:rsidRPr="008B016A" w:rsidRDefault="008B016A" w:rsidP="008B016A">
      <w:pPr>
        <w:widowControl w:val="0"/>
        <w:spacing w:after="0" w:line="240" w:lineRule="auto"/>
        <w:ind w:left="426" w:right="2"/>
        <w:jc w:val="center"/>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Оказание услуг по организации обеспечения питанием учащихся (Идентификационный код закупки 223660700799266230100100110015629244)</w:t>
      </w:r>
    </w:p>
    <w:p w14:paraId="2EEA7A52" w14:textId="77777777" w:rsidR="008B016A" w:rsidRPr="008B016A" w:rsidRDefault="008B016A" w:rsidP="008B016A">
      <w:pPr>
        <w:widowControl w:val="0"/>
        <w:spacing w:after="0" w:line="240" w:lineRule="auto"/>
        <w:ind w:left="426" w:right="2"/>
        <w:jc w:val="center"/>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по результатам проведения электронного конкурса (извещение №0162200011822004090) на основании протокола подведения итогов от 15.12.2022 года</w:t>
      </w:r>
    </w:p>
    <w:p w14:paraId="74637B3F" w14:textId="77777777" w:rsidR="008B016A" w:rsidRPr="008B016A" w:rsidRDefault="008B016A" w:rsidP="008B016A">
      <w:pPr>
        <w:widowControl w:val="0"/>
        <w:spacing w:after="0" w:line="240" w:lineRule="auto"/>
        <w:ind w:left="426" w:right="2"/>
        <w:jc w:val="right"/>
        <w:rPr>
          <w:rFonts w:ascii="Times New Roman" w:eastAsia="Times New Roman" w:hAnsi="Times New Roman" w:cs="Times New Roman"/>
          <w:sz w:val="20"/>
          <w:szCs w:val="20"/>
        </w:rPr>
      </w:pPr>
    </w:p>
    <w:p w14:paraId="277C0976" w14:textId="77777777" w:rsidR="008B016A" w:rsidRPr="008B016A" w:rsidRDefault="008B016A" w:rsidP="008B016A">
      <w:pPr>
        <w:widowControl w:val="0"/>
        <w:spacing w:after="0" w:line="240" w:lineRule="auto"/>
        <w:ind w:left="426" w:right="2"/>
        <w:jc w:val="right"/>
        <w:rPr>
          <w:rFonts w:ascii="Times New Roman" w:eastAsia="Times New Roman" w:hAnsi="Times New Roman" w:cs="Times New Roman"/>
          <w:sz w:val="20"/>
          <w:szCs w:val="20"/>
        </w:rPr>
      </w:pPr>
    </w:p>
    <w:p w14:paraId="5C83CB28" w14:textId="77777777" w:rsidR="008B016A" w:rsidRPr="008B016A" w:rsidRDefault="008B016A" w:rsidP="008B016A">
      <w:pPr>
        <w:widowControl w:val="0"/>
        <w:spacing w:after="0" w:line="240" w:lineRule="auto"/>
        <w:ind w:left="426" w:right="2"/>
        <w:jc w:val="both"/>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город Верхняя Салда                                                                                     26.12.2022 г.</w:t>
      </w:r>
    </w:p>
    <w:p w14:paraId="4715AED3" w14:textId="77777777" w:rsidR="008B016A" w:rsidRPr="008B016A" w:rsidRDefault="008B016A" w:rsidP="008B016A">
      <w:pPr>
        <w:widowControl w:val="0"/>
        <w:spacing w:after="0" w:line="240" w:lineRule="auto"/>
        <w:ind w:left="426" w:right="2"/>
        <w:jc w:val="right"/>
        <w:rPr>
          <w:rFonts w:ascii="Times New Roman" w:eastAsia="Times New Roman" w:hAnsi="Times New Roman" w:cs="Times New Roman"/>
          <w:sz w:val="20"/>
          <w:szCs w:val="20"/>
        </w:rPr>
      </w:pPr>
    </w:p>
    <w:tbl>
      <w:tblPr>
        <w:tblStyle w:val="ad"/>
        <w:tblW w:w="9919" w:type="dxa"/>
        <w:tblInd w:w="-365" w:type="dxa"/>
        <w:tblLook w:val="04A0" w:firstRow="1" w:lastRow="0" w:firstColumn="1" w:lastColumn="0" w:noHBand="0" w:noVBand="1"/>
      </w:tblPr>
      <w:tblGrid>
        <w:gridCol w:w="2120"/>
        <w:gridCol w:w="2839"/>
        <w:gridCol w:w="2784"/>
        <w:gridCol w:w="2176"/>
      </w:tblGrid>
      <w:tr w:rsidR="008B016A" w:rsidRPr="008B016A" w14:paraId="0E1CA9AC" w14:textId="77777777" w:rsidTr="00266A67">
        <w:trPr>
          <w:trHeight w:val="298"/>
        </w:trPr>
        <w:tc>
          <w:tcPr>
            <w:tcW w:w="963" w:type="dxa"/>
          </w:tcPr>
          <w:p w14:paraId="25E0A0B5" w14:textId="77777777" w:rsidR="008B016A" w:rsidRPr="008B016A" w:rsidRDefault="008B016A" w:rsidP="008B016A">
            <w:pPr>
              <w:widowControl w:val="0"/>
              <w:ind w:left="426" w:right="2"/>
              <w:rPr>
                <w:rFonts w:ascii="Times New Roman" w:eastAsia="Times New Roman" w:hAnsi="Times New Roman" w:cs="Times New Roman"/>
                <w:b/>
                <w:sz w:val="20"/>
                <w:szCs w:val="20"/>
              </w:rPr>
            </w:pPr>
          </w:p>
        </w:tc>
        <w:tc>
          <w:tcPr>
            <w:tcW w:w="3213" w:type="dxa"/>
          </w:tcPr>
          <w:p w14:paraId="3582013E" w14:textId="77777777" w:rsidR="008B016A" w:rsidRPr="008B016A" w:rsidRDefault="008B016A" w:rsidP="008B016A">
            <w:pPr>
              <w:widowControl w:val="0"/>
              <w:ind w:left="426" w:right="2"/>
              <w:rPr>
                <w:rFonts w:ascii="Times New Roman" w:eastAsia="Times New Roman" w:hAnsi="Times New Roman" w:cs="Times New Roman"/>
                <w:b/>
                <w:sz w:val="20"/>
                <w:szCs w:val="20"/>
              </w:rPr>
            </w:pPr>
            <w:r w:rsidRPr="008B016A">
              <w:rPr>
                <w:rFonts w:ascii="Times New Roman" w:eastAsia="Times New Roman" w:hAnsi="Times New Roman" w:cs="Times New Roman"/>
                <w:b/>
                <w:sz w:val="20"/>
                <w:szCs w:val="20"/>
              </w:rPr>
              <w:t>Редакция Заказчика</w:t>
            </w:r>
          </w:p>
        </w:tc>
        <w:tc>
          <w:tcPr>
            <w:tcW w:w="3052" w:type="dxa"/>
          </w:tcPr>
          <w:p w14:paraId="577677EC" w14:textId="77777777" w:rsidR="008B016A" w:rsidRPr="008B016A" w:rsidRDefault="008B016A" w:rsidP="008B016A">
            <w:pPr>
              <w:widowControl w:val="0"/>
              <w:ind w:left="426" w:right="2"/>
              <w:rPr>
                <w:rFonts w:ascii="Times New Roman" w:eastAsia="Times New Roman" w:hAnsi="Times New Roman" w:cs="Times New Roman"/>
                <w:b/>
                <w:sz w:val="20"/>
                <w:szCs w:val="20"/>
              </w:rPr>
            </w:pPr>
            <w:r w:rsidRPr="008B016A">
              <w:rPr>
                <w:rFonts w:ascii="Times New Roman" w:eastAsia="Times New Roman" w:hAnsi="Times New Roman" w:cs="Times New Roman"/>
                <w:b/>
                <w:sz w:val="20"/>
                <w:szCs w:val="20"/>
              </w:rPr>
              <w:t>Редакция Исполнителя</w:t>
            </w:r>
          </w:p>
        </w:tc>
        <w:tc>
          <w:tcPr>
            <w:tcW w:w="2691" w:type="dxa"/>
          </w:tcPr>
          <w:p w14:paraId="76E36EC0" w14:textId="77777777" w:rsidR="008B016A" w:rsidRPr="008B016A" w:rsidRDefault="008B016A" w:rsidP="008B016A">
            <w:pPr>
              <w:widowControl w:val="0"/>
              <w:ind w:left="426" w:right="2"/>
              <w:rPr>
                <w:rFonts w:ascii="Times New Roman" w:eastAsia="Times New Roman" w:hAnsi="Times New Roman" w:cs="Times New Roman"/>
                <w:b/>
                <w:sz w:val="20"/>
                <w:szCs w:val="20"/>
              </w:rPr>
            </w:pPr>
            <w:r w:rsidRPr="008B016A">
              <w:rPr>
                <w:rFonts w:ascii="Times New Roman" w:eastAsia="Times New Roman" w:hAnsi="Times New Roman" w:cs="Times New Roman"/>
                <w:b/>
                <w:sz w:val="20"/>
                <w:szCs w:val="20"/>
              </w:rPr>
              <w:t>Согласование</w:t>
            </w:r>
          </w:p>
        </w:tc>
      </w:tr>
      <w:tr w:rsidR="008B016A" w:rsidRPr="008B016A" w14:paraId="28137478" w14:textId="77777777" w:rsidTr="00266A67">
        <w:trPr>
          <w:trHeight w:val="7720"/>
        </w:trPr>
        <w:tc>
          <w:tcPr>
            <w:tcW w:w="963" w:type="dxa"/>
          </w:tcPr>
          <w:p w14:paraId="7CA5F0F1"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Раздел 16 муниципального контракта</w:t>
            </w:r>
          </w:p>
        </w:tc>
        <w:tc>
          <w:tcPr>
            <w:tcW w:w="3213" w:type="dxa"/>
          </w:tcPr>
          <w:p w14:paraId="05193601"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 xml:space="preserve">Индивидуальный предприниматель </w:t>
            </w:r>
            <w:proofErr w:type="spellStart"/>
            <w:r w:rsidRPr="008B016A">
              <w:rPr>
                <w:rFonts w:ascii="Times New Roman" w:eastAsia="Times New Roman" w:hAnsi="Times New Roman" w:cs="Times New Roman"/>
                <w:sz w:val="20"/>
                <w:szCs w:val="20"/>
              </w:rPr>
              <w:t>Розенбах</w:t>
            </w:r>
            <w:proofErr w:type="spellEnd"/>
            <w:r w:rsidRPr="008B016A">
              <w:rPr>
                <w:rFonts w:ascii="Times New Roman" w:eastAsia="Times New Roman" w:hAnsi="Times New Roman" w:cs="Times New Roman"/>
                <w:sz w:val="20"/>
                <w:szCs w:val="20"/>
              </w:rPr>
              <w:t xml:space="preserve"> Евгения Олеговна</w:t>
            </w:r>
          </w:p>
          <w:p w14:paraId="33397FEF"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Адрес места нахождения: 622042, Свердловская область, г. Нижний Тагил, ул. Победы, д.51, кв.172</w:t>
            </w:r>
          </w:p>
          <w:p w14:paraId="3FEDB6CF"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 xml:space="preserve">Адрес для почтовых отправлений: 622042, Свердловская область, г. Нижний Тагил, </w:t>
            </w:r>
          </w:p>
          <w:p w14:paraId="1D8B0BE0"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ул. Победы, д.51, кв.172</w:t>
            </w:r>
          </w:p>
          <w:p w14:paraId="7A5360B2"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Телефон/ факс: (3435) 92-63-33</w:t>
            </w:r>
          </w:p>
          <w:p w14:paraId="6BB18213"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Адрес электронной почты: tdsedyshev@mail.ru</w:t>
            </w:r>
          </w:p>
          <w:p w14:paraId="13D80505"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 xml:space="preserve">Реквизиты: </w:t>
            </w:r>
          </w:p>
          <w:p w14:paraId="61455CDE"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ИНН: 662336504988</w:t>
            </w:r>
          </w:p>
          <w:p w14:paraId="3D089880"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р/с 40802810116220046583</w:t>
            </w:r>
          </w:p>
          <w:p w14:paraId="0DCF36E7"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к/с 30101810500000000675</w:t>
            </w:r>
          </w:p>
          <w:p w14:paraId="6179EB92"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БИК 046577674</w:t>
            </w:r>
          </w:p>
          <w:p w14:paraId="1D4F2DF6"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Уральский Банк ПАО Сбербанк г. Екатеринбург</w:t>
            </w:r>
          </w:p>
          <w:p w14:paraId="01A2FBC1"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Ул. Куйбышева, 67</w:t>
            </w:r>
          </w:p>
          <w:p w14:paraId="64A0D63B" w14:textId="77777777" w:rsidR="008B016A" w:rsidRPr="008B016A" w:rsidRDefault="008B016A" w:rsidP="008B016A">
            <w:pPr>
              <w:widowControl w:val="0"/>
              <w:ind w:left="426" w:right="2"/>
              <w:rPr>
                <w:rFonts w:ascii="Times New Roman" w:eastAsia="Times New Roman" w:hAnsi="Times New Roman" w:cs="Times New Roman"/>
                <w:sz w:val="20"/>
                <w:szCs w:val="20"/>
              </w:rPr>
            </w:pPr>
          </w:p>
        </w:tc>
        <w:tc>
          <w:tcPr>
            <w:tcW w:w="3052" w:type="dxa"/>
          </w:tcPr>
          <w:p w14:paraId="09477B57"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 xml:space="preserve">Индивидуальный предприниматель </w:t>
            </w:r>
            <w:proofErr w:type="spellStart"/>
            <w:r w:rsidRPr="008B016A">
              <w:rPr>
                <w:rFonts w:ascii="Times New Roman" w:eastAsia="Times New Roman" w:hAnsi="Times New Roman" w:cs="Times New Roman"/>
                <w:sz w:val="20"/>
                <w:szCs w:val="20"/>
              </w:rPr>
              <w:t>Розенбах</w:t>
            </w:r>
            <w:proofErr w:type="spellEnd"/>
            <w:r w:rsidRPr="008B016A">
              <w:rPr>
                <w:rFonts w:ascii="Times New Roman" w:eastAsia="Times New Roman" w:hAnsi="Times New Roman" w:cs="Times New Roman"/>
                <w:sz w:val="20"/>
                <w:szCs w:val="20"/>
              </w:rPr>
              <w:t xml:space="preserve"> Евгения Олеговна</w:t>
            </w:r>
          </w:p>
          <w:p w14:paraId="165378BF"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Адрес места нахождения: 622042, Свердловская область, г. Нижний Тагил, ул. Победы, д.51, кв.172</w:t>
            </w:r>
          </w:p>
          <w:p w14:paraId="1B4BFD72"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 xml:space="preserve">Адрес для почтовых отправлений: 622042, Свердловская область, г. Нижний Тагил, </w:t>
            </w:r>
          </w:p>
          <w:p w14:paraId="4D46D1E2"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ул. Победы, д.51, кв.172</w:t>
            </w:r>
          </w:p>
          <w:p w14:paraId="30EEB247"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Телефон/ факс: (3435) 92-63-33</w:t>
            </w:r>
          </w:p>
          <w:p w14:paraId="503A2C34"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Адрес электронной почты: tdsedyshev@mail.ru</w:t>
            </w:r>
          </w:p>
          <w:p w14:paraId="62BE9BA2"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 xml:space="preserve">Реквизиты: </w:t>
            </w:r>
          </w:p>
          <w:p w14:paraId="45658066"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ИНН: 662336504988</w:t>
            </w:r>
          </w:p>
          <w:p w14:paraId="61FBAE22"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ОГРНИП 309662318200040</w:t>
            </w:r>
          </w:p>
          <w:p w14:paraId="0F542978"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р/с 40802810116220046583</w:t>
            </w:r>
          </w:p>
          <w:p w14:paraId="2AC78F47"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к/с 30101810500000000674</w:t>
            </w:r>
          </w:p>
          <w:p w14:paraId="44D0507D"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БИК 046577674</w:t>
            </w:r>
          </w:p>
          <w:p w14:paraId="06ACA002"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Уральский Банк ПАО Сбербанк г. Екатеринбург</w:t>
            </w:r>
          </w:p>
          <w:p w14:paraId="278322FA"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ул. Куйбышева, 67</w:t>
            </w:r>
          </w:p>
          <w:p w14:paraId="6CE197C6" w14:textId="77777777" w:rsidR="008B016A" w:rsidRPr="008B016A" w:rsidRDefault="008B016A" w:rsidP="008B016A">
            <w:pPr>
              <w:widowControl w:val="0"/>
              <w:ind w:left="426" w:right="2"/>
              <w:rPr>
                <w:rFonts w:ascii="Times New Roman" w:eastAsia="Times New Roman" w:hAnsi="Times New Roman" w:cs="Times New Roman"/>
                <w:sz w:val="20"/>
                <w:szCs w:val="20"/>
              </w:rPr>
            </w:pPr>
          </w:p>
        </w:tc>
        <w:tc>
          <w:tcPr>
            <w:tcW w:w="2691" w:type="dxa"/>
          </w:tcPr>
          <w:p w14:paraId="258887A9" w14:textId="77777777" w:rsidR="008B016A" w:rsidRPr="008B016A" w:rsidRDefault="008B016A" w:rsidP="008B016A">
            <w:pPr>
              <w:widowControl w:val="0"/>
              <w:ind w:left="426" w:right="2"/>
              <w:rPr>
                <w:rFonts w:ascii="Times New Roman" w:eastAsia="Times New Roman" w:hAnsi="Times New Roman" w:cs="Times New Roman"/>
                <w:sz w:val="20"/>
                <w:szCs w:val="20"/>
              </w:rPr>
            </w:pPr>
          </w:p>
          <w:p w14:paraId="01C91446"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 xml:space="preserve">Редакция </w:t>
            </w:r>
          </w:p>
          <w:p w14:paraId="1A1B658C"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Исполнителя</w:t>
            </w:r>
          </w:p>
        </w:tc>
      </w:tr>
      <w:tr w:rsidR="008B016A" w:rsidRPr="008B016A" w14:paraId="3A52D1D1" w14:textId="77777777" w:rsidTr="00266A67">
        <w:trPr>
          <w:trHeight w:val="7720"/>
        </w:trPr>
        <w:tc>
          <w:tcPr>
            <w:tcW w:w="963" w:type="dxa"/>
          </w:tcPr>
          <w:p w14:paraId="0D67EA73"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lastRenderedPageBreak/>
              <w:t>Раздел 12 (приложение № 2 к муниципальному контракту)</w:t>
            </w:r>
          </w:p>
        </w:tc>
        <w:tc>
          <w:tcPr>
            <w:tcW w:w="3213" w:type="dxa"/>
          </w:tcPr>
          <w:p w14:paraId="669A02DC"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Арендатор:</w:t>
            </w:r>
          </w:p>
          <w:p w14:paraId="3D6C9DE5"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 xml:space="preserve">Индивидуальный предприниматель </w:t>
            </w:r>
            <w:proofErr w:type="spellStart"/>
            <w:r w:rsidRPr="008B016A">
              <w:rPr>
                <w:rFonts w:ascii="Times New Roman" w:eastAsia="Times New Roman" w:hAnsi="Times New Roman" w:cs="Times New Roman"/>
                <w:sz w:val="20"/>
                <w:szCs w:val="20"/>
              </w:rPr>
              <w:t>Розенбах</w:t>
            </w:r>
            <w:proofErr w:type="spellEnd"/>
            <w:r w:rsidRPr="008B016A">
              <w:rPr>
                <w:rFonts w:ascii="Times New Roman" w:eastAsia="Times New Roman" w:hAnsi="Times New Roman" w:cs="Times New Roman"/>
                <w:sz w:val="20"/>
                <w:szCs w:val="20"/>
              </w:rPr>
              <w:t xml:space="preserve"> Евгения Олеговна</w:t>
            </w:r>
          </w:p>
          <w:p w14:paraId="0AF22A38"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Адрес места нахождения: 622042, Свердловская область, г. Нижний Тагил, ул. Победы, д.51, кв.172</w:t>
            </w:r>
          </w:p>
          <w:p w14:paraId="074A5986"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 xml:space="preserve">Адрес для почтовых отправлений: 622042, Свердловская область, г. Нижний Тагил, </w:t>
            </w:r>
          </w:p>
          <w:p w14:paraId="4A591F7A"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ул. Победы, д.51, кв.172</w:t>
            </w:r>
          </w:p>
          <w:p w14:paraId="58197531"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Телефон/ факс: (3435) 92-63-33</w:t>
            </w:r>
          </w:p>
          <w:p w14:paraId="63B1CBE4"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Адрес электронной почты: tdsedyshev@mail.ru</w:t>
            </w:r>
          </w:p>
          <w:p w14:paraId="36E7C3AB"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 xml:space="preserve">Реквизиты: </w:t>
            </w:r>
          </w:p>
          <w:p w14:paraId="744A48CA"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ИНН: 662336504988</w:t>
            </w:r>
          </w:p>
          <w:p w14:paraId="60D76D22"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р/с 40802810116220046583</w:t>
            </w:r>
          </w:p>
          <w:p w14:paraId="4382A604"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к/с 30101810500000000675</w:t>
            </w:r>
          </w:p>
          <w:p w14:paraId="0627BA2E"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БИК 046577674</w:t>
            </w:r>
          </w:p>
          <w:p w14:paraId="3D1E1834"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Уральский Банк ПАО Сбербанк г. Екатеринбург</w:t>
            </w:r>
          </w:p>
          <w:p w14:paraId="46936426"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Ул. Куйбышева, 67</w:t>
            </w:r>
          </w:p>
          <w:p w14:paraId="1F75D6CE" w14:textId="77777777" w:rsidR="008B016A" w:rsidRPr="008B016A" w:rsidRDefault="008B016A" w:rsidP="008B016A">
            <w:pPr>
              <w:widowControl w:val="0"/>
              <w:ind w:left="426" w:right="2"/>
              <w:rPr>
                <w:rFonts w:ascii="Times New Roman" w:eastAsia="Times New Roman" w:hAnsi="Times New Roman" w:cs="Times New Roman"/>
                <w:sz w:val="20"/>
                <w:szCs w:val="20"/>
              </w:rPr>
            </w:pPr>
          </w:p>
          <w:p w14:paraId="06BE5DE1" w14:textId="77777777" w:rsidR="008B016A" w:rsidRPr="008B016A" w:rsidRDefault="008B016A" w:rsidP="008B016A">
            <w:pPr>
              <w:widowControl w:val="0"/>
              <w:ind w:left="426" w:right="2"/>
              <w:rPr>
                <w:rFonts w:ascii="Times New Roman" w:eastAsia="Times New Roman" w:hAnsi="Times New Roman" w:cs="Times New Roman"/>
                <w:sz w:val="20"/>
                <w:szCs w:val="20"/>
              </w:rPr>
            </w:pPr>
          </w:p>
        </w:tc>
        <w:tc>
          <w:tcPr>
            <w:tcW w:w="3052" w:type="dxa"/>
          </w:tcPr>
          <w:p w14:paraId="50242753"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Арендатор:</w:t>
            </w:r>
          </w:p>
          <w:p w14:paraId="160589E6"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 xml:space="preserve">Индивидуальный предприниматель </w:t>
            </w:r>
            <w:proofErr w:type="spellStart"/>
            <w:r w:rsidRPr="008B016A">
              <w:rPr>
                <w:rFonts w:ascii="Times New Roman" w:eastAsia="Times New Roman" w:hAnsi="Times New Roman" w:cs="Times New Roman"/>
                <w:sz w:val="20"/>
                <w:szCs w:val="20"/>
              </w:rPr>
              <w:t>Розенбах</w:t>
            </w:r>
            <w:proofErr w:type="spellEnd"/>
            <w:r w:rsidRPr="008B016A">
              <w:rPr>
                <w:rFonts w:ascii="Times New Roman" w:eastAsia="Times New Roman" w:hAnsi="Times New Roman" w:cs="Times New Roman"/>
                <w:sz w:val="20"/>
                <w:szCs w:val="20"/>
              </w:rPr>
              <w:t xml:space="preserve"> Евгения Олеговна</w:t>
            </w:r>
          </w:p>
          <w:p w14:paraId="6D8801DC"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Адрес места нахождения: 622042, Свердловская область, г. Нижний Тагил, ул. Победы, д.51, кв.172</w:t>
            </w:r>
          </w:p>
          <w:p w14:paraId="15BC55CD"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 xml:space="preserve">Адрес для почтовых отправлений: 622042, Свердловская область, г. Нижний Тагил, </w:t>
            </w:r>
          </w:p>
          <w:p w14:paraId="75345D21"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ул. Победы, д.51, кв.172</w:t>
            </w:r>
          </w:p>
          <w:p w14:paraId="74E5BC03"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Телефон/ факс: (3435) 92-63-33</w:t>
            </w:r>
          </w:p>
          <w:p w14:paraId="2C6AB734"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Адрес электронной почты: tdsedyshev@mail.ru</w:t>
            </w:r>
          </w:p>
          <w:p w14:paraId="1502FFF7"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 xml:space="preserve">Реквизиты: </w:t>
            </w:r>
          </w:p>
          <w:p w14:paraId="2F225171"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ИНН: 662336504988</w:t>
            </w:r>
          </w:p>
          <w:p w14:paraId="529B240E"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ОГРНИП 309662318200040</w:t>
            </w:r>
          </w:p>
          <w:p w14:paraId="24C31C48"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р/с 40802810116220046583</w:t>
            </w:r>
          </w:p>
          <w:p w14:paraId="6C20BEE9"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к/с 30101810500000000674</w:t>
            </w:r>
          </w:p>
          <w:p w14:paraId="3F48D8CC"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БИК 046577674</w:t>
            </w:r>
          </w:p>
          <w:p w14:paraId="68B1D02A"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Уральский Банк ПАО Сбербанк г. Екатеринбург</w:t>
            </w:r>
          </w:p>
          <w:p w14:paraId="088BD518"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ул. Куйбышева, 67</w:t>
            </w:r>
          </w:p>
        </w:tc>
        <w:tc>
          <w:tcPr>
            <w:tcW w:w="2691" w:type="dxa"/>
          </w:tcPr>
          <w:p w14:paraId="777ABA87" w14:textId="77777777" w:rsidR="008B016A" w:rsidRPr="008B016A" w:rsidRDefault="008B016A" w:rsidP="008B016A">
            <w:pPr>
              <w:widowControl w:val="0"/>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Редакция Исполнителя</w:t>
            </w:r>
          </w:p>
        </w:tc>
      </w:tr>
    </w:tbl>
    <w:p w14:paraId="164813AC" w14:textId="77777777" w:rsidR="008B016A" w:rsidRPr="008B016A" w:rsidRDefault="008B016A" w:rsidP="008B016A">
      <w:pPr>
        <w:widowControl w:val="0"/>
        <w:spacing w:after="0" w:line="240" w:lineRule="auto"/>
        <w:ind w:left="426" w:right="2"/>
        <w:rPr>
          <w:rFonts w:ascii="Times New Roman" w:eastAsia="Times New Roman" w:hAnsi="Times New Roman" w:cs="Times New Roman"/>
          <w:sz w:val="20"/>
          <w:szCs w:val="20"/>
        </w:rPr>
      </w:pPr>
    </w:p>
    <w:p w14:paraId="662771AB" w14:textId="77777777" w:rsidR="008B016A" w:rsidRPr="008B016A" w:rsidRDefault="008B016A" w:rsidP="008B016A">
      <w:pPr>
        <w:widowControl w:val="0"/>
        <w:spacing w:after="0" w:line="240" w:lineRule="auto"/>
        <w:ind w:left="426" w:right="2"/>
        <w:rPr>
          <w:rFonts w:ascii="Times New Roman" w:eastAsia="Times New Roman" w:hAnsi="Times New Roman" w:cs="Times New Roman"/>
          <w:sz w:val="20"/>
          <w:szCs w:val="20"/>
        </w:rPr>
      </w:pPr>
    </w:p>
    <w:p w14:paraId="12409234" w14:textId="77777777" w:rsidR="008B016A" w:rsidRPr="008B016A" w:rsidRDefault="008B016A" w:rsidP="008B016A">
      <w:pPr>
        <w:widowControl w:val="0"/>
        <w:spacing w:after="0" w:line="240" w:lineRule="auto"/>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Исполнитель                                                             Заказчик</w:t>
      </w:r>
    </w:p>
    <w:p w14:paraId="523589A4" w14:textId="77777777" w:rsidR="008B016A" w:rsidRPr="008B016A" w:rsidRDefault="008B016A" w:rsidP="008B016A">
      <w:pPr>
        <w:widowControl w:val="0"/>
        <w:spacing w:after="0" w:line="240" w:lineRule="auto"/>
        <w:ind w:left="426" w:right="2"/>
        <w:rPr>
          <w:rFonts w:ascii="Times New Roman" w:eastAsia="Times New Roman" w:hAnsi="Times New Roman" w:cs="Times New Roman"/>
          <w:sz w:val="20"/>
          <w:szCs w:val="20"/>
        </w:rPr>
      </w:pPr>
    </w:p>
    <w:p w14:paraId="6AEE2D9F" w14:textId="77777777" w:rsidR="008B016A" w:rsidRPr="008B016A" w:rsidRDefault="008B016A" w:rsidP="008B016A">
      <w:pPr>
        <w:widowControl w:val="0"/>
        <w:spacing w:after="0" w:line="240" w:lineRule="auto"/>
        <w:ind w:left="426" w:right="2"/>
        <w:rPr>
          <w:rFonts w:ascii="Times New Roman" w:eastAsia="Times New Roman" w:hAnsi="Times New Roman" w:cs="Times New Roman"/>
          <w:sz w:val="20"/>
          <w:szCs w:val="20"/>
        </w:rPr>
      </w:pPr>
    </w:p>
    <w:p w14:paraId="4E590CD2" w14:textId="77777777" w:rsidR="008B016A" w:rsidRPr="008B016A" w:rsidRDefault="008B016A" w:rsidP="008B016A">
      <w:pPr>
        <w:widowControl w:val="0"/>
        <w:spacing w:after="0" w:line="240" w:lineRule="auto"/>
        <w:ind w:left="426" w:right="2"/>
        <w:rPr>
          <w:rFonts w:ascii="Times New Roman" w:eastAsia="Times New Roman" w:hAnsi="Times New Roman" w:cs="Times New Roman"/>
          <w:sz w:val="20"/>
          <w:szCs w:val="20"/>
        </w:rPr>
      </w:pPr>
      <w:r w:rsidRPr="008B016A">
        <w:rPr>
          <w:rFonts w:ascii="Times New Roman" w:eastAsia="Times New Roman" w:hAnsi="Times New Roman" w:cs="Times New Roman"/>
          <w:sz w:val="20"/>
          <w:szCs w:val="20"/>
        </w:rPr>
        <w:t xml:space="preserve">______________Е. О. </w:t>
      </w:r>
      <w:proofErr w:type="spellStart"/>
      <w:r w:rsidRPr="008B016A">
        <w:rPr>
          <w:rFonts w:ascii="Times New Roman" w:eastAsia="Times New Roman" w:hAnsi="Times New Roman" w:cs="Times New Roman"/>
          <w:sz w:val="20"/>
          <w:szCs w:val="20"/>
        </w:rPr>
        <w:t>Розенбах</w:t>
      </w:r>
      <w:proofErr w:type="spellEnd"/>
      <w:r w:rsidRPr="008B016A">
        <w:rPr>
          <w:rFonts w:ascii="Times New Roman" w:eastAsia="Times New Roman" w:hAnsi="Times New Roman" w:cs="Times New Roman"/>
          <w:sz w:val="20"/>
          <w:szCs w:val="20"/>
        </w:rPr>
        <w:t xml:space="preserve">                     _______________Т. А. </w:t>
      </w:r>
      <w:proofErr w:type="spellStart"/>
      <w:r w:rsidRPr="008B016A">
        <w:rPr>
          <w:rFonts w:ascii="Times New Roman" w:eastAsia="Times New Roman" w:hAnsi="Times New Roman" w:cs="Times New Roman"/>
          <w:sz w:val="20"/>
          <w:szCs w:val="20"/>
        </w:rPr>
        <w:t>Пидоря</w:t>
      </w:r>
      <w:proofErr w:type="spellEnd"/>
    </w:p>
    <w:p w14:paraId="5992C4F1" w14:textId="2F4DE129" w:rsidR="008B016A" w:rsidRDefault="008B016A">
      <w:pPr>
        <w:widowControl w:val="0"/>
        <w:spacing w:after="0" w:line="240" w:lineRule="auto"/>
        <w:ind w:left="426" w:right="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59C3AB66" w14:textId="77777777" w:rsidR="008B016A" w:rsidRDefault="008B016A">
      <w:pPr>
        <w:widowControl w:val="0"/>
        <w:spacing w:after="0" w:line="240" w:lineRule="auto"/>
        <w:ind w:left="426" w:right="2"/>
        <w:jc w:val="right"/>
        <w:rPr>
          <w:rFonts w:ascii="Times New Roman" w:eastAsia="Times New Roman" w:hAnsi="Times New Roman" w:cs="Times New Roman"/>
          <w:sz w:val="20"/>
          <w:szCs w:val="20"/>
        </w:rPr>
      </w:pPr>
    </w:p>
    <w:p w14:paraId="47FC7518" w14:textId="7BF28CA1" w:rsidR="00A17F99" w:rsidRDefault="00A17F99">
      <w:pPr>
        <w:widowControl w:val="0"/>
        <w:spacing w:after="0" w:line="240" w:lineRule="auto"/>
        <w:ind w:left="426" w:right="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Приложение № 1 </w:t>
      </w:r>
    </w:p>
    <w:p w14:paraId="2309F32D" w14:textId="3E643385" w:rsidR="00A17F99" w:rsidRDefault="00A17F99">
      <w:pPr>
        <w:widowControl w:val="0"/>
        <w:spacing w:after="0" w:line="240" w:lineRule="auto"/>
        <w:ind w:left="426" w:right="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к муниципальному контракту</w:t>
      </w:r>
    </w:p>
    <w:p w14:paraId="33C0F146" w14:textId="77777777" w:rsidR="00A17F99" w:rsidRPr="00A17F99" w:rsidRDefault="00A17F99" w:rsidP="00A17F99">
      <w:pPr>
        <w:spacing w:after="60" w:line="240" w:lineRule="auto"/>
        <w:jc w:val="center"/>
        <w:rPr>
          <w:rFonts w:ascii="Times New Roman" w:eastAsia="Times New Roman" w:hAnsi="Times New Roman" w:cs="Times New Roman"/>
          <w:b/>
        </w:rPr>
      </w:pPr>
      <w:r w:rsidRPr="00A17F99">
        <w:rPr>
          <w:rFonts w:ascii="Times New Roman" w:eastAsia="Times New Roman" w:hAnsi="Times New Roman" w:cs="Times New Roman"/>
          <w:b/>
        </w:rPr>
        <w:t>Описание объекта закупки</w:t>
      </w:r>
    </w:p>
    <w:p w14:paraId="0BF4EB77" w14:textId="77777777" w:rsidR="00A17F99" w:rsidRPr="00A17F99" w:rsidRDefault="00A17F99" w:rsidP="00A17F99">
      <w:pPr>
        <w:spacing w:after="60" w:line="240" w:lineRule="auto"/>
        <w:jc w:val="center"/>
        <w:rPr>
          <w:rFonts w:ascii="Times New Roman" w:eastAsia="Times New Roman" w:hAnsi="Times New Roman" w:cs="Times New Roman"/>
          <w:b/>
          <w:color w:val="000000"/>
          <w:shd w:val="clear" w:color="auto" w:fill="FFFFFF"/>
        </w:rPr>
      </w:pPr>
      <w:r w:rsidRPr="00A17F99">
        <w:rPr>
          <w:rFonts w:ascii="Times New Roman" w:eastAsia="Times New Roman" w:hAnsi="Times New Roman" w:cs="Times New Roman"/>
          <w:b/>
        </w:rPr>
        <w:t>Оказание услуг по организации</w:t>
      </w:r>
      <w:r w:rsidRPr="00A17F99">
        <w:rPr>
          <w:rFonts w:ascii="Times New Roman" w:eastAsia="Times New Roman" w:hAnsi="Times New Roman" w:cs="Times New Roman"/>
          <w:color w:val="000000"/>
          <w:shd w:val="clear" w:color="auto" w:fill="FFFFFF"/>
        </w:rPr>
        <w:t xml:space="preserve"> </w:t>
      </w:r>
      <w:r w:rsidRPr="00A17F99">
        <w:rPr>
          <w:rFonts w:ascii="Times New Roman" w:eastAsia="Times New Roman" w:hAnsi="Times New Roman" w:cs="Times New Roman"/>
          <w:b/>
          <w:color w:val="000000"/>
          <w:shd w:val="clear" w:color="auto" w:fill="FFFFFF"/>
        </w:rPr>
        <w:t>обеспечения питанием учащихся</w:t>
      </w:r>
    </w:p>
    <w:p w14:paraId="4DF9F053" w14:textId="77777777" w:rsidR="00A17F99" w:rsidRPr="00A17F99" w:rsidRDefault="00A17F99" w:rsidP="00A17F99">
      <w:pPr>
        <w:spacing w:after="60" w:line="240" w:lineRule="auto"/>
        <w:jc w:val="center"/>
        <w:rPr>
          <w:rFonts w:ascii="Times New Roman" w:eastAsia="Times New Roman" w:hAnsi="Times New Roman" w:cs="Times New Roman"/>
          <w:b/>
          <w:bCs/>
          <w:sz w:val="24"/>
          <w:szCs w:val="24"/>
        </w:rPr>
      </w:pPr>
      <w:r w:rsidRPr="00A17F99">
        <w:rPr>
          <w:rFonts w:ascii="Times New Roman" w:eastAsia="Times New Roman" w:hAnsi="Times New Roman" w:cs="Times New Roman"/>
          <w:b/>
          <w:color w:val="000000"/>
          <w:shd w:val="clear" w:color="auto" w:fill="FFFFFF"/>
        </w:rPr>
        <w:t xml:space="preserve">ИКЗ </w:t>
      </w:r>
      <w:hyperlink r:id="rId12" w:tgtFrame="_blank" w:history="1">
        <w:r w:rsidRPr="00A17F99">
          <w:rPr>
            <w:rFonts w:ascii="Times New Roman" w:eastAsia="Times New Roman" w:hAnsi="Times New Roman" w:cs="Times New Roman"/>
            <w:b/>
            <w:bCs/>
            <w:color w:val="000000"/>
            <w:sz w:val="24"/>
            <w:szCs w:val="24"/>
            <w:u w:val="single"/>
            <w:bdr w:val="none" w:sz="0" w:space="0" w:color="auto" w:frame="1"/>
            <w:shd w:val="clear" w:color="auto" w:fill="FFFFFF"/>
          </w:rPr>
          <w:t>223660700799266230100100110015629244</w:t>
        </w:r>
      </w:hyperlink>
    </w:p>
    <w:p w14:paraId="08856D8F" w14:textId="77777777" w:rsidR="00A17F99" w:rsidRPr="00A17F99" w:rsidRDefault="00A17F99" w:rsidP="00A17F99">
      <w:pPr>
        <w:spacing w:after="60" w:line="240" w:lineRule="auto"/>
        <w:jc w:val="center"/>
        <w:rPr>
          <w:rFonts w:ascii="Times New Roman" w:eastAsia="Times New Roman" w:hAnsi="Times New Roman" w:cs="Times New Roman"/>
          <w:b/>
        </w:rPr>
      </w:pPr>
    </w:p>
    <w:p w14:paraId="01C8AC6B" w14:textId="77777777" w:rsidR="00A17F99" w:rsidRPr="00A17F99" w:rsidRDefault="00A17F99" w:rsidP="00A17F99">
      <w:pPr>
        <w:spacing w:after="60" w:line="240" w:lineRule="auto"/>
        <w:jc w:val="both"/>
        <w:rPr>
          <w:rFonts w:ascii="Times New Roman" w:eastAsia="Times New Roman" w:hAnsi="Times New Roman" w:cs="Times New Roman"/>
          <w:color w:val="000000"/>
          <w:shd w:val="clear" w:color="auto" w:fill="FFFFFF"/>
        </w:rPr>
      </w:pPr>
      <w:r w:rsidRPr="00A17F99">
        <w:rPr>
          <w:rFonts w:ascii="Times New Roman" w:eastAsia="Times New Roman" w:hAnsi="Times New Roman" w:cs="Times New Roman"/>
          <w:b/>
          <w:lang w:eastAsia="ar-SA"/>
        </w:rPr>
        <w:t xml:space="preserve">Классификация товаров, работ, услуг (по ОКПД2): </w:t>
      </w:r>
      <w:r w:rsidRPr="00A17F99">
        <w:rPr>
          <w:rFonts w:ascii="Times New Roman" w:eastAsia="Times New Roman" w:hAnsi="Times New Roman" w:cs="Times New Roman"/>
          <w:color w:val="000000"/>
          <w:shd w:val="clear" w:color="auto" w:fill="FFFFFF"/>
        </w:rPr>
        <w:t>56.29.19.000: Услуги по обеспечению питанием, осуществляемые по договору, прочие</w:t>
      </w:r>
    </w:p>
    <w:p w14:paraId="0A8B3175" w14:textId="77777777" w:rsidR="00A17F99" w:rsidRPr="00A17F99" w:rsidRDefault="00A17F99" w:rsidP="00A17F99">
      <w:pPr>
        <w:spacing w:after="60" w:line="240" w:lineRule="auto"/>
        <w:jc w:val="both"/>
        <w:rPr>
          <w:rFonts w:ascii="Times New Roman" w:eastAsia="Times New Roman" w:hAnsi="Times New Roman" w:cs="Times New Roman"/>
          <w:b/>
          <w:lang w:eastAsia="ar-SA"/>
        </w:rPr>
      </w:pPr>
      <w:r w:rsidRPr="00A17F99">
        <w:rPr>
          <w:rFonts w:ascii="Times New Roman" w:eastAsia="Times New Roman" w:hAnsi="Times New Roman" w:cs="Times New Roman"/>
          <w:b/>
          <w:lang w:eastAsia="ar-SA"/>
        </w:rPr>
        <w:t>Источник финансирования:</w:t>
      </w:r>
    </w:p>
    <w:p w14:paraId="0BD688CF" w14:textId="2609F2DF" w:rsidR="00A17F99" w:rsidRPr="00A17F99" w:rsidRDefault="008F5351" w:rsidP="00A17F99">
      <w:pPr>
        <w:spacing w:after="60" w:line="240" w:lineRule="auto"/>
        <w:jc w:val="both"/>
        <w:rPr>
          <w:rFonts w:ascii="Times New Roman" w:eastAsia="Times New Roman" w:hAnsi="Times New Roman" w:cs="Times New Roman"/>
          <w:b/>
          <w:lang w:eastAsia="ar-SA"/>
        </w:rPr>
      </w:pPr>
      <w:r w:rsidRPr="008F5351">
        <w:rPr>
          <w:rFonts w:ascii="Times New Roman" w:eastAsia="Times New Roman" w:hAnsi="Times New Roman" w:cs="Times New Roman"/>
          <w:sz w:val="24"/>
          <w:szCs w:val="24"/>
        </w:rPr>
        <w:t>Внебюджетные средства: средства бюджетных учреждений. (Межбюджетные трансферты Федерального бюджета и Бюджета Свердловской области, Средства бюджета Верхнесалдинского городского округа).</w:t>
      </w:r>
    </w:p>
    <w:p w14:paraId="404B2702" w14:textId="77777777" w:rsidR="00A17F99" w:rsidRPr="00A17F99" w:rsidRDefault="00A17F99" w:rsidP="00A17F99">
      <w:pPr>
        <w:spacing w:after="60" w:line="240" w:lineRule="auto"/>
        <w:jc w:val="both"/>
        <w:rPr>
          <w:rFonts w:ascii="Times New Roman" w:eastAsia="Times New Roman" w:hAnsi="Times New Roman" w:cs="Times New Roman"/>
          <w:b/>
        </w:rPr>
      </w:pPr>
      <w:r w:rsidRPr="00A17F99">
        <w:rPr>
          <w:rFonts w:ascii="Times New Roman" w:eastAsia="Times New Roman" w:hAnsi="Times New Roman" w:cs="Times New Roman"/>
          <w:b/>
        </w:rPr>
        <w:t>Количество оказываемых услуг:</w:t>
      </w:r>
    </w:p>
    <w:p w14:paraId="1E244398" w14:textId="77777777" w:rsidR="00A17F99" w:rsidRPr="00A17F99" w:rsidRDefault="00A17F99" w:rsidP="00A17F99">
      <w:pPr>
        <w:spacing w:after="60" w:line="240" w:lineRule="auto"/>
        <w:jc w:val="both"/>
        <w:rPr>
          <w:rFonts w:ascii="Times New Roman" w:eastAsia="Times New Roman" w:hAnsi="Times New Roman" w:cs="Times New Roman"/>
        </w:rPr>
      </w:pPr>
    </w:p>
    <w:tbl>
      <w:tblPr>
        <w:tblStyle w:val="36"/>
        <w:tblW w:w="10423" w:type="dxa"/>
        <w:tblInd w:w="-5" w:type="dxa"/>
        <w:tblLook w:val="04A0" w:firstRow="1" w:lastRow="0" w:firstColumn="1" w:lastColumn="0" w:noHBand="0" w:noVBand="1"/>
      </w:tblPr>
      <w:tblGrid>
        <w:gridCol w:w="2552"/>
        <w:gridCol w:w="6095"/>
        <w:gridCol w:w="1776"/>
      </w:tblGrid>
      <w:tr w:rsidR="00A17F99" w:rsidRPr="00A17F99" w14:paraId="2A74F00D" w14:textId="77777777" w:rsidTr="00A17F99">
        <w:trPr>
          <w:trHeight w:val="371"/>
        </w:trPr>
        <w:tc>
          <w:tcPr>
            <w:tcW w:w="10423" w:type="dxa"/>
            <w:gridSpan w:val="3"/>
            <w:tcBorders>
              <w:top w:val="single" w:sz="4" w:space="0" w:color="auto"/>
              <w:left w:val="single" w:sz="4" w:space="0" w:color="auto"/>
              <w:bottom w:val="single" w:sz="4" w:space="0" w:color="auto"/>
              <w:right w:val="single" w:sz="4" w:space="0" w:color="auto"/>
            </w:tcBorders>
            <w:hideMark/>
          </w:tcPr>
          <w:p w14:paraId="7041E180" w14:textId="77777777" w:rsidR="00A17F99" w:rsidRPr="00A17F99" w:rsidRDefault="00A17F99" w:rsidP="00A17F99">
            <w:pPr>
              <w:jc w:val="center"/>
              <w:rPr>
                <w:rFonts w:ascii="Times New Roman" w:hAnsi="Times New Roman"/>
                <w:b/>
                <w:bCs/>
                <w:sz w:val="18"/>
                <w:szCs w:val="18"/>
                <w:lang w:val="ru-RU"/>
              </w:rPr>
            </w:pPr>
            <w:r w:rsidRPr="00A17F99">
              <w:rPr>
                <w:rFonts w:ascii="Times New Roman" w:hAnsi="Times New Roman"/>
                <w:b/>
                <w:bCs/>
                <w:sz w:val="18"/>
                <w:szCs w:val="18"/>
                <w:lang w:val="ru-RU"/>
              </w:rPr>
              <w:t>Расчет на услугу по организации питания с 09 января по 31 мая 2023 г</w:t>
            </w:r>
          </w:p>
        </w:tc>
      </w:tr>
      <w:tr w:rsidR="00A17F99" w:rsidRPr="00A17F99" w14:paraId="08DB4442" w14:textId="77777777" w:rsidTr="00A17F99">
        <w:trPr>
          <w:trHeight w:val="419"/>
        </w:trPr>
        <w:tc>
          <w:tcPr>
            <w:tcW w:w="2552" w:type="dxa"/>
            <w:tcBorders>
              <w:top w:val="single" w:sz="4" w:space="0" w:color="auto"/>
              <w:left w:val="single" w:sz="4" w:space="0" w:color="auto"/>
              <w:bottom w:val="single" w:sz="4" w:space="0" w:color="auto"/>
              <w:right w:val="single" w:sz="4" w:space="0" w:color="auto"/>
            </w:tcBorders>
            <w:hideMark/>
          </w:tcPr>
          <w:p w14:paraId="6329E2A2" w14:textId="77777777" w:rsidR="00A17F99" w:rsidRPr="00A17F99" w:rsidRDefault="00A17F99" w:rsidP="00A17F99">
            <w:pPr>
              <w:jc w:val="center"/>
              <w:rPr>
                <w:rFonts w:ascii="Times New Roman" w:hAnsi="Times New Roman"/>
                <w:b/>
                <w:bCs/>
                <w:sz w:val="18"/>
                <w:szCs w:val="18"/>
              </w:rPr>
            </w:pPr>
            <w:proofErr w:type="spellStart"/>
            <w:r w:rsidRPr="00A17F99">
              <w:rPr>
                <w:rFonts w:ascii="Times New Roman" w:hAnsi="Times New Roman"/>
                <w:b/>
                <w:bCs/>
                <w:sz w:val="18"/>
                <w:szCs w:val="18"/>
              </w:rPr>
              <w:t>Заказчик</w:t>
            </w:r>
            <w:proofErr w:type="spellEnd"/>
          </w:p>
        </w:tc>
        <w:tc>
          <w:tcPr>
            <w:tcW w:w="6095" w:type="dxa"/>
            <w:tcBorders>
              <w:top w:val="single" w:sz="4" w:space="0" w:color="auto"/>
              <w:left w:val="single" w:sz="4" w:space="0" w:color="auto"/>
              <w:bottom w:val="single" w:sz="4" w:space="0" w:color="auto"/>
              <w:right w:val="single" w:sz="4" w:space="0" w:color="auto"/>
            </w:tcBorders>
            <w:hideMark/>
          </w:tcPr>
          <w:p w14:paraId="58E85EBB" w14:textId="77777777" w:rsidR="00A17F99" w:rsidRPr="00A17F99" w:rsidRDefault="00A17F99" w:rsidP="00A17F99">
            <w:pPr>
              <w:jc w:val="center"/>
              <w:rPr>
                <w:rFonts w:ascii="Times New Roman" w:hAnsi="Times New Roman"/>
                <w:b/>
                <w:bCs/>
                <w:sz w:val="18"/>
                <w:szCs w:val="18"/>
              </w:rPr>
            </w:pPr>
            <w:proofErr w:type="spellStart"/>
            <w:r w:rsidRPr="00A17F99">
              <w:rPr>
                <w:rFonts w:ascii="Times New Roman" w:hAnsi="Times New Roman"/>
                <w:b/>
                <w:bCs/>
                <w:sz w:val="18"/>
                <w:szCs w:val="18"/>
              </w:rPr>
              <w:t>категории</w:t>
            </w:r>
            <w:proofErr w:type="spellEnd"/>
            <w:r w:rsidRPr="00A17F99">
              <w:rPr>
                <w:rFonts w:ascii="Times New Roman" w:hAnsi="Times New Roman"/>
                <w:b/>
                <w:bCs/>
                <w:sz w:val="18"/>
                <w:szCs w:val="18"/>
              </w:rPr>
              <w:t xml:space="preserve"> </w:t>
            </w:r>
            <w:proofErr w:type="spellStart"/>
            <w:r w:rsidRPr="00A17F99">
              <w:rPr>
                <w:rFonts w:ascii="Times New Roman" w:hAnsi="Times New Roman"/>
                <w:b/>
                <w:bCs/>
                <w:sz w:val="18"/>
                <w:szCs w:val="18"/>
              </w:rPr>
              <w:t>учащихся</w:t>
            </w:r>
            <w:proofErr w:type="spellEnd"/>
          </w:p>
        </w:tc>
        <w:tc>
          <w:tcPr>
            <w:tcW w:w="1776" w:type="dxa"/>
            <w:tcBorders>
              <w:top w:val="single" w:sz="4" w:space="0" w:color="auto"/>
              <w:left w:val="single" w:sz="4" w:space="0" w:color="auto"/>
              <w:bottom w:val="single" w:sz="4" w:space="0" w:color="auto"/>
              <w:right w:val="single" w:sz="4" w:space="0" w:color="auto"/>
            </w:tcBorders>
            <w:hideMark/>
          </w:tcPr>
          <w:p w14:paraId="65870BC4" w14:textId="77777777" w:rsidR="00A17F99" w:rsidRPr="00A17F99" w:rsidRDefault="00A17F99" w:rsidP="00A17F99">
            <w:pPr>
              <w:jc w:val="center"/>
              <w:rPr>
                <w:rFonts w:ascii="Times New Roman" w:hAnsi="Times New Roman"/>
                <w:b/>
                <w:bCs/>
                <w:sz w:val="18"/>
                <w:szCs w:val="18"/>
              </w:rPr>
            </w:pPr>
            <w:proofErr w:type="spellStart"/>
            <w:r w:rsidRPr="00A17F99">
              <w:rPr>
                <w:rFonts w:ascii="Times New Roman" w:hAnsi="Times New Roman"/>
                <w:b/>
                <w:bCs/>
                <w:sz w:val="18"/>
                <w:szCs w:val="18"/>
              </w:rPr>
              <w:t>Дето-дни</w:t>
            </w:r>
            <w:proofErr w:type="spellEnd"/>
          </w:p>
        </w:tc>
      </w:tr>
      <w:tr w:rsidR="00A17F99" w:rsidRPr="00A17F99" w14:paraId="56229DD3" w14:textId="77777777" w:rsidTr="00A17F99">
        <w:trPr>
          <w:trHeight w:val="270"/>
        </w:trPr>
        <w:tc>
          <w:tcPr>
            <w:tcW w:w="2552" w:type="dxa"/>
            <w:tcBorders>
              <w:top w:val="single" w:sz="4" w:space="0" w:color="auto"/>
              <w:left w:val="single" w:sz="4" w:space="0" w:color="auto"/>
              <w:bottom w:val="single" w:sz="4" w:space="0" w:color="auto"/>
              <w:right w:val="single" w:sz="4" w:space="0" w:color="auto"/>
            </w:tcBorders>
            <w:hideMark/>
          </w:tcPr>
          <w:p w14:paraId="5ED65A96" w14:textId="77777777" w:rsidR="00A17F99" w:rsidRPr="00A17F99" w:rsidRDefault="00A17F99" w:rsidP="00A17F99">
            <w:pPr>
              <w:jc w:val="center"/>
              <w:rPr>
                <w:rFonts w:ascii="Times New Roman" w:hAnsi="Times New Roman"/>
                <w:b/>
                <w:bCs/>
                <w:sz w:val="18"/>
                <w:szCs w:val="18"/>
              </w:rPr>
            </w:pPr>
            <w:r w:rsidRPr="00A17F99">
              <w:rPr>
                <w:rFonts w:ascii="Times New Roman" w:hAnsi="Times New Roman"/>
                <w:b/>
                <w:bCs/>
                <w:sz w:val="18"/>
                <w:szCs w:val="18"/>
              </w:rPr>
              <w:t>1</w:t>
            </w:r>
          </w:p>
        </w:tc>
        <w:tc>
          <w:tcPr>
            <w:tcW w:w="6095" w:type="dxa"/>
            <w:tcBorders>
              <w:top w:val="single" w:sz="4" w:space="0" w:color="auto"/>
              <w:left w:val="single" w:sz="4" w:space="0" w:color="auto"/>
              <w:bottom w:val="single" w:sz="4" w:space="0" w:color="auto"/>
              <w:right w:val="single" w:sz="4" w:space="0" w:color="auto"/>
            </w:tcBorders>
            <w:hideMark/>
          </w:tcPr>
          <w:p w14:paraId="605E18B0" w14:textId="77777777" w:rsidR="00A17F99" w:rsidRPr="00A17F99" w:rsidRDefault="00A17F99" w:rsidP="00A17F99">
            <w:pPr>
              <w:jc w:val="center"/>
              <w:rPr>
                <w:rFonts w:ascii="Times New Roman" w:hAnsi="Times New Roman"/>
                <w:b/>
                <w:bCs/>
                <w:sz w:val="18"/>
                <w:szCs w:val="18"/>
              </w:rPr>
            </w:pPr>
            <w:r w:rsidRPr="00A17F99">
              <w:rPr>
                <w:rFonts w:ascii="Times New Roman" w:hAnsi="Times New Roman"/>
                <w:b/>
                <w:bCs/>
                <w:sz w:val="18"/>
                <w:szCs w:val="18"/>
              </w:rPr>
              <w:t>2</w:t>
            </w:r>
          </w:p>
        </w:tc>
        <w:tc>
          <w:tcPr>
            <w:tcW w:w="1776" w:type="dxa"/>
            <w:tcBorders>
              <w:top w:val="single" w:sz="4" w:space="0" w:color="auto"/>
              <w:left w:val="single" w:sz="4" w:space="0" w:color="auto"/>
              <w:bottom w:val="single" w:sz="4" w:space="0" w:color="auto"/>
              <w:right w:val="single" w:sz="4" w:space="0" w:color="auto"/>
            </w:tcBorders>
            <w:hideMark/>
          </w:tcPr>
          <w:p w14:paraId="14E5FCDE" w14:textId="77777777" w:rsidR="00A17F99" w:rsidRPr="00A17F99" w:rsidRDefault="00A17F99" w:rsidP="00A17F99">
            <w:pPr>
              <w:jc w:val="center"/>
              <w:rPr>
                <w:rFonts w:ascii="Times New Roman" w:hAnsi="Times New Roman"/>
                <w:b/>
                <w:bCs/>
                <w:sz w:val="18"/>
                <w:szCs w:val="18"/>
              </w:rPr>
            </w:pPr>
            <w:r w:rsidRPr="00A17F99">
              <w:rPr>
                <w:rFonts w:ascii="Times New Roman" w:hAnsi="Times New Roman"/>
                <w:b/>
                <w:bCs/>
                <w:sz w:val="18"/>
                <w:szCs w:val="18"/>
              </w:rPr>
              <w:t>3</w:t>
            </w:r>
          </w:p>
        </w:tc>
      </w:tr>
      <w:tr w:rsidR="00A17F99" w:rsidRPr="00A17F99" w14:paraId="4B2B9C63" w14:textId="77777777" w:rsidTr="00A17F99">
        <w:trPr>
          <w:trHeight w:val="270"/>
        </w:trPr>
        <w:tc>
          <w:tcPr>
            <w:tcW w:w="2552" w:type="dxa"/>
            <w:vMerge w:val="restart"/>
            <w:tcBorders>
              <w:top w:val="single" w:sz="4" w:space="0" w:color="auto"/>
              <w:left w:val="single" w:sz="4" w:space="0" w:color="auto"/>
              <w:bottom w:val="single" w:sz="4" w:space="0" w:color="auto"/>
              <w:right w:val="single" w:sz="4" w:space="0" w:color="auto"/>
            </w:tcBorders>
            <w:hideMark/>
          </w:tcPr>
          <w:p w14:paraId="090D84F1" w14:textId="77777777" w:rsidR="00A17F99" w:rsidRPr="00A17F99" w:rsidRDefault="00A17F99" w:rsidP="00A17F99">
            <w:pPr>
              <w:jc w:val="center"/>
              <w:rPr>
                <w:rFonts w:ascii="Times New Roman" w:hAnsi="Times New Roman"/>
                <w:b/>
                <w:bCs/>
                <w:sz w:val="18"/>
                <w:szCs w:val="18"/>
              </w:rPr>
            </w:pPr>
            <w:r w:rsidRPr="00A17F99">
              <w:rPr>
                <w:rFonts w:ascii="Times New Roman" w:hAnsi="Times New Roman"/>
                <w:b/>
                <w:bCs/>
                <w:sz w:val="18"/>
                <w:szCs w:val="18"/>
              </w:rPr>
              <w:t>МБОУ СОШ №3</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66B1CA7F" w14:textId="77777777" w:rsidR="00A17F99" w:rsidRPr="00A17F99" w:rsidRDefault="00A17F99" w:rsidP="00A17F99">
            <w:pPr>
              <w:rPr>
                <w:rFonts w:ascii="Times New Roman" w:eastAsia="Times New Roman" w:hAnsi="Times New Roman"/>
                <w:sz w:val="20"/>
                <w:szCs w:val="20"/>
                <w:lang w:val="ru-RU"/>
              </w:rPr>
            </w:pPr>
            <w:r w:rsidRPr="00A17F99">
              <w:rPr>
                <w:rFonts w:ascii="Times New Roman" w:eastAsia="Times New Roman" w:hAnsi="Times New Roman"/>
                <w:color w:val="000000"/>
                <w:sz w:val="20"/>
                <w:szCs w:val="20"/>
                <w:lang w:val="ru-RU"/>
              </w:rPr>
              <w:t>Организация бесплатного горячего питания обучающихся, получающих начальное общее образование 1-4 классов (за исключением обучающихся с ограниченными возможностями здоровья)</w:t>
            </w:r>
          </w:p>
        </w:tc>
        <w:tc>
          <w:tcPr>
            <w:tcW w:w="1776" w:type="dxa"/>
            <w:tcBorders>
              <w:top w:val="single" w:sz="6" w:space="0" w:color="000000"/>
              <w:left w:val="single" w:sz="6" w:space="0" w:color="000000"/>
              <w:bottom w:val="single" w:sz="6" w:space="0" w:color="000000"/>
              <w:right w:val="single" w:sz="6" w:space="0" w:color="000000"/>
            </w:tcBorders>
            <w:vAlign w:val="center"/>
            <w:hideMark/>
          </w:tcPr>
          <w:p w14:paraId="4DB245C6" w14:textId="77777777" w:rsidR="00A17F99" w:rsidRPr="00A17F99" w:rsidRDefault="00A17F99" w:rsidP="00A17F99">
            <w:pPr>
              <w:spacing w:after="60"/>
              <w:jc w:val="center"/>
              <w:rPr>
                <w:rFonts w:ascii="Times New Roman" w:eastAsia="Times New Roman" w:hAnsi="Times New Roman"/>
                <w:b/>
                <w:sz w:val="20"/>
                <w:szCs w:val="20"/>
              </w:rPr>
            </w:pPr>
            <w:r w:rsidRPr="00A17F99">
              <w:rPr>
                <w:rFonts w:ascii="Times New Roman" w:eastAsia="Times New Roman" w:hAnsi="Times New Roman"/>
                <w:b/>
                <w:sz w:val="20"/>
                <w:szCs w:val="20"/>
              </w:rPr>
              <w:t>16290</w:t>
            </w:r>
          </w:p>
        </w:tc>
      </w:tr>
      <w:tr w:rsidR="00A17F99" w:rsidRPr="00A17F99" w14:paraId="2CD2C135" w14:textId="77777777" w:rsidTr="00A17F99">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1B6B89" w14:textId="77777777" w:rsidR="00A17F99" w:rsidRPr="00A17F99" w:rsidRDefault="00A17F99" w:rsidP="00A17F99">
            <w:pPr>
              <w:rPr>
                <w:rFonts w:ascii="Times New Roman" w:hAnsi="Times New Roman"/>
                <w:b/>
                <w:bCs/>
                <w:sz w:val="18"/>
                <w:szCs w:val="18"/>
              </w:rPr>
            </w:pP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2DF9645A" w14:textId="77777777" w:rsidR="00A17F99" w:rsidRPr="00A17F99" w:rsidRDefault="00A17F99" w:rsidP="00A17F99">
            <w:pPr>
              <w:spacing w:after="60"/>
              <w:rPr>
                <w:rFonts w:ascii="Times New Roman" w:eastAsia="Times New Roman" w:hAnsi="Times New Roman"/>
                <w:sz w:val="20"/>
                <w:szCs w:val="20"/>
                <w:lang w:val="ru-RU"/>
              </w:rPr>
            </w:pPr>
            <w:r w:rsidRPr="00A17F99">
              <w:rPr>
                <w:rFonts w:ascii="Times New Roman" w:eastAsia="Times New Roman" w:hAnsi="Times New Roman"/>
                <w:color w:val="000000"/>
                <w:sz w:val="20"/>
                <w:szCs w:val="20"/>
                <w:lang w:val="ru-RU"/>
              </w:rPr>
              <w:t xml:space="preserve">Организация бесплатного горячего питания обучающихся, получающих начальное общее образование 1-4 классов с ограниченными возможностями здоровья, в том числе дети — инвалиды </w:t>
            </w:r>
          </w:p>
        </w:tc>
        <w:tc>
          <w:tcPr>
            <w:tcW w:w="1776" w:type="dxa"/>
            <w:tcBorders>
              <w:top w:val="single" w:sz="6" w:space="0" w:color="000000"/>
              <w:left w:val="single" w:sz="6" w:space="0" w:color="000000"/>
              <w:bottom w:val="single" w:sz="4" w:space="0" w:color="auto"/>
              <w:right w:val="single" w:sz="6" w:space="0" w:color="000000"/>
            </w:tcBorders>
            <w:vAlign w:val="center"/>
            <w:hideMark/>
          </w:tcPr>
          <w:p w14:paraId="538B94A8" w14:textId="77777777" w:rsidR="00A17F99" w:rsidRPr="00A17F99" w:rsidRDefault="00A17F99" w:rsidP="00A17F99">
            <w:pPr>
              <w:spacing w:after="60"/>
              <w:jc w:val="center"/>
              <w:rPr>
                <w:rFonts w:ascii="Times New Roman" w:eastAsia="Times New Roman" w:hAnsi="Times New Roman"/>
                <w:b/>
                <w:sz w:val="20"/>
                <w:szCs w:val="20"/>
              </w:rPr>
            </w:pPr>
            <w:r w:rsidRPr="00A17F99">
              <w:rPr>
                <w:rFonts w:ascii="Times New Roman" w:eastAsia="Times New Roman" w:hAnsi="Times New Roman"/>
                <w:b/>
                <w:sz w:val="20"/>
                <w:szCs w:val="20"/>
              </w:rPr>
              <w:t>1157</w:t>
            </w:r>
          </w:p>
        </w:tc>
      </w:tr>
      <w:tr w:rsidR="00A17F99" w:rsidRPr="00A17F99" w14:paraId="645F2127" w14:textId="77777777" w:rsidTr="00A17F99">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4ACF5E" w14:textId="77777777" w:rsidR="00A17F99" w:rsidRPr="00A17F99" w:rsidRDefault="00A17F99" w:rsidP="00A17F99">
            <w:pPr>
              <w:rPr>
                <w:rFonts w:ascii="Times New Roman" w:hAnsi="Times New Roman"/>
                <w:b/>
                <w:bCs/>
                <w:sz w:val="18"/>
                <w:szCs w:val="18"/>
              </w:rPr>
            </w:pP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4D021D11" w14:textId="77777777" w:rsidR="00A17F99" w:rsidRPr="00A17F99" w:rsidRDefault="00A17F99" w:rsidP="00A17F99">
            <w:pPr>
              <w:spacing w:after="60"/>
              <w:rPr>
                <w:rFonts w:ascii="Times New Roman" w:eastAsia="Times New Roman" w:hAnsi="Times New Roman"/>
                <w:sz w:val="20"/>
                <w:szCs w:val="20"/>
                <w:lang w:val="ru-RU"/>
              </w:rPr>
            </w:pPr>
            <w:r w:rsidRPr="00A17F99">
              <w:rPr>
                <w:rFonts w:ascii="Times New Roman" w:eastAsia="Times New Roman" w:hAnsi="Times New Roman"/>
                <w:color w:val="000000"/>
                <w:sz w:val="20"/>
                <w:szCs w:val="20"/>
                <w:lang w:val="ru-RU"/>
              </w:rPr>
              <w:t>Организация питания обучающихся 5-11 классов из числа детей — сирот, детей оставшихся без попечения родителей, детей из семей, имеющих среднедушевой доход ниже величины прожиточного минимума, установленного в Свердловской области, детей из многодетных семей</w:t>
            </w:r>
          </w:p>
        </w:tc>
        <w:tc>
          <w:tcPr>
            <w:tcW w:w="1776" w:type="dxa"/>
            <w:tcBorders>
              <w:top w:val="single" w:sz="6" w:space="0" w:color="000000"/>
              <w:left w:val="single" w:sz="6" w:space="0" w:color="000000"/>
              <w:bottom w:val="single" w:sz="6" w:space="0" w:color="000000"/>
              <w:right w:val="single" w:sz="6" w:space="0" w:color="000000"/>
            </w:tcBorders>
            <w:vAlign w:val="center"/>
            <w:hideMark/>
          </w:tcPr>
          <w:p w14:paraId="6521FFCC" w14:textId="77777777" w:rsidR="00A17F99" w:rsidRPr="00A17F99" w:rsidRDefault="00A17F99" w:rsidP="00A17F99">
            <w:pPr>
              <w:spacing w:after="60"/>
              <w:jc w:val="center"/>
              <w:rPr>
                <w:rFonts w:ascii="Times New Roman" w:eastAsia="Times New Roman" w:hAnsi="Times New Roman"/>
                <w:b/>
                <w:sz w:val="20"/>
                <w:szCs w:val="20"/>
              </w:rPr>
            </w:pPr>
            <w:r w:rsidRPr="00A17F99">
              <w:rPr>
                <w:rFonts w:ascii="Times New Roman" w:eastAsia="Times New Roman" w:hAnsi="Times New Roman"/>
                <w:b/>
                <w:sz w:val="20"/>
                <w:szCs w:val="20"/>
              </w:rPr>
              <w:t>3540</w:t>
            </w:r>
          </w:p>
        </w:tc>
      </w:tr>
      <w:tr w:rsidR="00A17F99" w:rsidRPr="00A17F99" w14:paraId="3B7FB6C0" w14:textId="77777777" w:rsidTr="00A17F99">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7D286" w14:textId="77777777" w:rsidR="00A17F99" w:rsidRPr="00A17F99" w:rsidRDefault="00A17F99" w:rsidP="00A17F99">
            <w:pPr>
              <w:rPr>
                <w:rFonts w:ascii="Times New Roman" w:hAnsi="Times New Roman"/>
                <w:b/>
                <w:bCs/>
                <w:sz w:val="18"/>
                <w:szCs w:val="18"/>
              </w:rPr>
            </w:pP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65A43419" w14:textId="77777777" w:rsidR="00A17F99" w:rsidRPr="00A17F99" w:rsidRDefault="00A17F99" w:rsidP="00A17F99">
            <w:pPr>
              <w:spacing w:after="60"/>
              <w:rPr>
                <w:rFonts w:ascii="Times New Roman" w:eastAsia="Times New Roman" w:hAnsi="Times New Roman"/>
                <w:sz w:val="20"/>
                <w:szCs w:val="20"/>
                <w:lang w:val="ru-RU"/>
              </w:rPr>
            </w:pPr>
            <w:r w:rsidRPr="00A17F99">
              <w:rPr>
                <w:rFonts w:ascii="Times New Roman" w:eastAsia="Times New Roman" w:hAnsi="Times New Roman"/>
                <w:color w:val="000000"/>
                <w:sz w:val="20"/>
                <w:szCs w:val="20"/>
                <w:lang w:val="ru-RU"/>
              </w:rPr>
              <w:t>Организация питания обучающихся 5-11 классов с ограниченными возможностями здоровья, в том числе дети — инвалиды</w:t>
            </w:r>
          </w:p>
        </w:tc>
        <w:tc>
          <w:tcPr>
            <w:tcW w:w="1776" w:type="dxa"/>
            <w:tcBorders>
              <w:top w:val="single" w:sz="6" w:space="0" w:color="000000"/>
              <w:left w:val="single" w:sz="6" w:space="0" w:color="000000"/>
              <w:bottom w:val="single" w:sz="6" w:space="0" w:color="000000"/>
              <w:right w:val="single" w:sz="6" w:space="0" w:color="000000"/>
            </w:tcBorders>
            <w:vAlign w:val="center"/>
            <w:hideMark/>
          </w:tcPr>
          <w:p w14:paraId="676F7F9E" w14:textId="77777777" w:rsidR="00A17F99" w:rsidRPr="00A17F99" w:rsidRDefault="00A17F99" w:rsidP="00A17F99">
            <w:pPr>
              <w:spacing w:after="60"/>
              <w:jc w:val="center"/>
              <w:rPr>
                <w:rFonts w:ascii="Times New Roman" w:eastAsia="Times New Roman" w:hAnsi="Times New Roman"/>
                <w:b/>
                <w:sz w:val="20"/>
                <w:szCs w:val="20"/>
              </w:rPr>
            </w:pPr>
            <w:r w:rsidRPr="00A17F99">
              <w:rPr>
                <w:rFonts w:ascii="Times New Roman" w:eastAsia="Times New Roman" w:hAnsi="Times New Roman"/>
                <w:b/>
                <w:sz w:val="20"/>
                <w:szCs w:val="20"/>
              </w:rPr>
              <w:t>4487</w:t>
            </w:r>
          </w:p>
        </w:tc>
      </w:tr>
      <w:tr w:rsidR="00A17F99" w:rsidRPr="00A17F99" w14:paraId="02195433" w14:textId="77777777" w:rsidTr="00A17F99">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2C23C" w14:textId="77777777" w:rsidR="00A17F99" w:rsidRPr="00A17F99" w:rsidRDefault="00A17F99" w:rsidP="00A17F99">
            <w:pPr>
              <w:rPr>
                <w:rFonts w:ascii="Times New Roman" w:hAnsi="Times New Roman"/>
                <w:b/>
                <w:bCs/>
                <w:sz w:val="18"/>
                <w:szCs w:val="18"/>
              </w:rPr>
            </w:pP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72325382" w14:textId="77777777" w:rsidR="00A17F99" w:rsidRPr="00A17F99" w:rsidRDefault="00A17F99" w:rsidP="00A17F99">
            <w:pPr>
              <w:spacing w:after="60"/>
              <w:rPr>
                <w:rFonts w:ascii="Times New Roman" w:eastAsia="Times New Roman" w:hAnsi="Times New Roman"/>
                <w:sz w:val="20"/>
                <w:szCs w:val="20"/>
                <w:lang w:val="ru-RU"/>
              </w:rPr>
            </w:pPr>
            <w:r w:rsidRPr="00A17F99">
              <w:rPr>
                <w:rFonts w:ascii="Times New Roman" w:eastAsia="Times New Roman" w:hAnsi="Times New Roman"/>
                <w:color w:val="000000"/>
                <w:sz w:val="20"/>
                <w:szCs w:val="20"/>
                <w:lang w:val="ru-RU"/>
              </w:rPr>
              <w:t xml:space="preserve">Организация питания обучающихся 5-11 классов, из числа неблагополучных семей по спискам, составленными родительскими комитетами, заверенными директором общеобразовательной организации, из очагов </w:t>
            </w:r>
            <w:proofErr w:type="spellStart"/>
            <w:r w:rsidRPr="00A17F99">
              <w:rPr>
                <w:rFonts w:ascii="Times New Roman" w:eastAsia="Times New Roman" w:hAnsi="Times New Roman"/>
                <w:color w:val="000000"/>
                <w:sz w:val="20"/>
                <w:szCs w:val="20"/>
                <w:lang w:val="ru-RU"/>
              </w:rPr>
              <w:t>тубинфекции</w:t>
            </w:r>
            <w:proofErr w:type="spellEnd"/>
            <w:r w:rsidRPr="00A17F99">
              <w:rPr>
                <w:rFonts w:ascii="Times New Roman" w:eastAsia="Times New Roman" w:hAnsi="Times New Roman"/>
                <w:color w:val="000000"/>
                <w:sz w:val="20"/>
                <w:szCs w:val="20"/>
                <w:lang w:val="ru-RU"/>
              </w:rPr>
              <w:t xml:space="preserve"> по справкам заверенным заведующим детской поликлиникой ГБУЗ СО «</w:t>
            </w:r>
            <w:proofErr w:type="spellStart"/>
            <w:r w:rsidRPr="00A17F99">
              <w:rPr>
                <w:rFonts w:ascii="Times New Roman" w:eastAsia="Times New Roman" w:hAnsi="Times New Roman"/>
                <w:color w:val="000000"/>
                <w:sz w:val="20"/>
                <w:szCs w:val="20"/>
                <w:lang w:val="ru-RU"/>
              </w:rPr>
              <w:t>Верхнесалдинская</w:t>
            </w:r>
            <w:proofErr w:type="spellEnd"/>
            <w:r w:rsidRPr="00A17F99">
              <w:rPr>
                <w:rFonts w:ascii="Times New Roman" w:eastAsia="Times New Roman" w:hAnsi="Times New Roman"/>
                <w:color w:val="000000"/>
                <w:sz w:val="20"/>
                <w:szCs w:val="20"/>
                <w:lang w:val="ru-RU"/>
              </w:rPr>
              <w:t xml:space="preserve"> центральная городская больница» </w:t>
            </w:r>
          </w:p>
        </w:tc>
        <w:tc>
          <w:tcPr>
            <w:tcW w:w="1776" w:type="dxa"/>
            <w:tcBorders>
              <w:top w:val="single" w:sz="6" w:space="0" w:color="000000"/>
              <w:left w:val="single" w:sz="6" w:space="0" w:color="000000"/>
              <w:bottom w:val="single" w:sz="6" w:space="0" w:color="000000"/>
              <w:right w:val="single" w:sz="6" w:space="0" w:color="000000"/>
            </w:tcBorders>
            <w:vAlign w:val="center"/>
            <w:hideMark/>
          </w:tcPr>
          <w:p w14:paraId="0FBA88A8" w14:textId="77777777" w:rsidR="00A17F99" w:rsidRPr="00A17F99" w:rsidRDefault="00A17F99" w:rsidP="00A17F99">
            <w:pPr>
              <w:spacing w:after="60"/>
              <w:jc w:val="center"/>
              <w:rPr>
                <w:rFonts w:ascii="Times New Roman" w:eastAsia="Times New Roman" w:hAnsi="Times New Roman"/>
                <w:b/>
                <w:sz w:val="20"/>
                <w:szCs w:val="20"/>
              </w:rPr>
            </w:pPr>
            <w:r w:rsidRPr="00A17F99">
              <w:rPr>
                <w:rFonts w:ascii="Times New Roman" w:eastAsia="Times New Roman" w:hAnsi="Times New Roman"/>
                <w:b/>
                <w:sz w:val="20"/>
                <w:szCs w:val="20"/>
              </w:rPr>
              <w:t>192</w:t>
            </w:r>
          </w:p>
        </w:tc>
      </w:tr>
      <w:tr w:rsidR="00A17F99" w:rsidRPr="00A17F99" w14:paraId="11DA84C5" w14:textId="77777777" w:rsidTr="00A17F99">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FE0BA" w14:textId="77777777" w:rsidR="00A17F99" w:rsidRPr="00A17F99" w:rsidRDefault="00A17F99" w:rsidP="00A17F99">
            <w:pPr>
              <w:rPr>
                <w:rFonts w:ascii="Times New Roman" w:hAnsi="Times New Roman"/>
                <w:b/>
                <w:bCs/>
                <w:sz w:val="18"/>
                <w:szCs w:val="18"/>
              </w:rPr>
            </w:pP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7C1CFBE3" w14:textId="77777777" w:rsidR="00A17F99" w:rsidRPr="00A17F99" w:rsidRDefault="00A17F99" w:rsidP="00A17F99">
            <w:pPr>
              <w:spacing w:after="60"/>
              <w:rPr>
                <w:rFonts w:ascii="Times New Roman" w:eastAsia="Times New Roman" w:hAnsi="Times New Roman"/>
                <w:color w:val="000000"/>
                <w:sz w:val="20"/>
                <w:szCs w:val="20"/>
                <w:lang w:val="ru-RU"/>
              </w:rPr>
            </w:pPr>
            <w:r w:rsidRPr="00A17F99">
              <w:rPr>
                <w:rFonts w:ascii="Times New Roman" w:eastAsia="Times New Roman" w:hAnsi="Times New Roman"/>
                <w:color w:val="000000"/>
                <w:sz w:val="20"/>
                <w:szCs w:val="20"/>
                <w:lang w:val="ru-RU"/>
              </w:rPr>
              <w:t>Организация питания обучающихся 5-11 классов из числа детей лиц, принимающих (принимавших) участие в специальной военной операции на территории Украины, ДНР, ЛНР</w:t>
            </w:r>
          </w:p>
        </w:tc>
        <w:tc>
          <w:tcPr>
            <w:tcW w:w="1776" w:type="dxa"/>
            <w:tcBorders>
              <w:top w:val="single" w:sz="6" w:space="0" w:color="000000"/>
              <w:left w:val="single" w:sz="6" w:space="0" w:color="000000"/>
              <w:bottom w:val="single" w:sz="6" w:space="0" w:color="000000"/>
              <w:right w:val="single" w:sz="6" w:space="0" w:color="000000"/>
            </w:tcBorders>
            <w:vAlign w:val="center"/>
            <w:hideMark/>
          </w:tcPr>
          <w:p w14:paraId="7EF82CC5" w14:textId="77777777" w:rsidR="00A17F99" w:rsidRPr="00A17F99" w:rsidRDefault="00A17F99" w:rsidP="00A17F99">
            <w:pPr>
              <w:spacing w:after="60"/>
              <w:jc w:val="center"/>
              <w:rPr>
                <w:rFonts w:ascii="Times New Roman" w:eastAsia="Times New Roman" w:hAnsi="Times New Roman"/>
                <w:b/>
                <w:sz w:val="20"/>
                <w:szCs w:val="20"/>
              </w:rPr>
            </w:pPr>
            <w:r w:rsidRPr="00A17F99">
              <w:rPr>
                <w:rFonts w:ascii="Times New Roman" w:eastAsia="Times New Roman" w:hAnsi="Times New Roman"/>
                <w:b/>
                <w:sz w:val="20"/>
                <w:szCs w:val="20"/>
              </w:rPr>
              <w:t>179</w:t>
            </w:r>
          </w:p>
        </w:tc>
      </w:tr>
      <w:tr w:rsidR="00A17F99" w:rsidRPr="00A17F99" w14:paraId="3D7C7A7E" w14:textId="77777777" w:rsidTr="00A17F99">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42F25" w14:textId="77777777" w:rsidR="00A17F99" w:rsidRPr="00A17F99" w:rsidRDefault="00A17F99" w:rsidP="00A17F99">
            <w:pPr>
              <w:rPr>
                <w:rFonts w:ascii="Times New Roman" w:hAnsi="Times New Roman"/>
                <w:b/>
                <w:bCs/>
                <w:sz w:val="18"/>
                <w:szCs w:val="18"/>
              </w:rPr>
            </w:pPr>
          </w:p>
        </w:tc>
        <w:tc>
          <w:tcPr>
            <w:tcW w:w="6095" w:type="dxa"/>
            <w:tcBorders>
              <w:top w:val="single" w:sz="4" w:space="0" w:color="auto"/>
              <w:left w:val="single" w:sz="4" w:space="0" w:color="auto"/>
              <w:bottom w:val="single" w:sz="4" w:space="0" w:color="auto"/>
              <w:right w:val="single" w:sz="4" w:space="0" w:color="auto"/>
            </w:tcBorders>
            <w:hideMark/>
          </w:tcPr>
          <w:p w14:paraId="12314D0D" w14:textId="77777777" w:rsidR="00A17F99" w:rsidRPr="00A17F99" w:rsidRDefault="00A17F99" w:rsidP="00A17F99">
            <w:pPr>
              <w:rPr>
                <w:rFonts w:ascii="Times New Roman" w:hAnsi="Times New Roman"/>
                <w:b/>
                <w:bCs/>
                <w:sz w:val="18"/>
                <w:szCs w:val="18"/>
              </w:rPr>
            </w:pPr>
            <w:r w:rsidRPr="00A17F99">
              <w:rPr>
                <w:rFonts w:ascii="Times New Roman" w:hAnsi="Times New Roman"/>
                <w:b/>
                <w:bCs/>
                <w:sz w:val="18"/>
                <w:szCs w:val="18"/>
              </w:rPr>
              <w:t xml:space="preserve">ИТОГО: </w:t>
            </w:r>
          </w:p>
        </w:tc>
        <w:tc>
          <w:tcPr>
            <w:tcW w:w="1776" w:type="dxa"/>
            <w:tcBorders>
              <w:top w:val="single" w:sz="4" w:space="0" w:color="auto"/>
              <w:left w:val="single" w:sz="4" w:space="0" w:color="auto"/>
              <w:bottom w:val="single" w:sz="4" w:space="0" w:color="auto"/>
              <w:right w:val="single" w:sz="4" w:space="0" w:color="auto"/>
            </w:tcBorders>
            <w:hideMark/>
          </w:tcPr>
          <w:p w14:paraId="08659E74" w14:textId="77777777" w:rsidR="00A17F99" w:rsidRPr="00A17F99" w:rsidRDefault="00A17F99" w:rsidP="00A17F99">
            <w:pPr>
              <w:jc w:val="center"/>
              <w:rPr>
                <w:rFonts w:ascii="Times New Roman" w:hAnsi="Times New Roman"/>
                <w:b/>
                <w:bCs/>
                <w:sz w:val="18"/>
                <w:szCs w:val="18"/>
              </w:rPr>
            </w:pPr>
            <w:r w:rsidRPr="00A17F99">
              <w:rPr>
                <w:rFonts w:ascii="Times New Roman" w:hAnsi="Times New Roman"/>
                <w:b/>
                <w:bCs/>
                <w:sz w:val="18"/>
                <w:szCs w:val="18"/>
              </w:rPr>
              <w:t>25845</w:t>
            </w:r>
          </w:p>
        </w:tc>
      </w:tr>
    </w:tbl>
    <w:p w14:paraId="5E970D91" w14:textId="77777777" w:rsidR="00A17F99" w:rsidRPr="00A17F99" w:rsidRDefault="00A17F99" w:rsidP="00A17F99">
      <w:pPr>
        <w:spacing w:after="60" w:line="240" w:lineRule="auto"/>
        <w:jc w:val="both"/>
        <w:rPr>
          <w:rFonts w:ascii="Times New Roman" w:eastAsia="Times New Roman" w:hAnsi="Times New Roman" w:cs="Times New Roman"/>
          <w:b/>
        </w:rPr>
      </w:pPr>
    </w:p>
    <w:p w14:paraId="63F062CB" w14:textId="77777777" w:rsidR="00A17F99" w:rsidRPr="00A17F99" w:rsidRDefault="00A17F99" w:rsidP="00A17F99">
      <w:pPr>
        <w:widowControl w:val="0"/>
        <w:autoSpaceDE w:val="0"/>
        <w:autoSpaceDN w:val="0"/>
        <w:adjustRightInd w:val="0"/>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 xml:space="preserve">     </w:t>
      </w:r>
      <w:r w:rsidRPr="00A17F99">
        <w:rPr>
          <w:rFonts w:ascii="Times New Roman" w:eastAsia="Times New Roman" w:hAnsi="Times New Roman" w:cs="Times New Roman"/>
          <w:b/>
        </w:rPr>
        <w:t>Условия и требования на оказание услуг:</w:t>
      </w:r>
    </w:p>
    <w:p w14:paraId="180AEDE6" w14:textId="77777777" w:rsidR="00A17F99" w:rsidRPr="00A17F99" w:rsidRDefault="00A17F99" w:rsidP="00A17F99">
      <w:pPr>
        <w:spacing w:after="4" w:line="240" w:lineRule="auto"/>
        <w:ind w:right="4"/>
        <w:jc w:val="both"/>
        <w:rPr>
          <w:rFonts w:ascii="Times New Roman" w:eastAsia="Times New Roman" w:hAnsi="Times New Roman" w:cs="Times New Roman"/>
          <w:b/>
        </w:rPr>
      </w:pPr>
      <w:r w:rsidRPr="00A17F99">
        <w:rPr>
          <w:rFonts w:ascii="Times New Roman" w:eastAsia="Times New Roman" w:hAnsi="Times New Roman" w:cs="Times New Roman"/>
          <w:b/>
        </w:rPr>
        <w:t xml:space="preserve">Исполнитель обязан: </w:t>
      </w:r>
    </w:p>
    <w:p w14:paraId="76555676" w14:textId="77777777" w:rsidR="00A17F99" w:rsidRPr="00A17F99" w:rsidRDefault="00A17F99" w:rsidP="00A17F99">
      <w:pPr>
        <w:numPr>
          <w:ilvl w:val="0"/>
          <w:numId w:val="2"/>
        </w:numPr>
        <w:tabs>
          <w:tab w:val="left" w:pos="426"/>
        </w:tabs>
        <w:spacing w:after="60" w:line="240" w:lineRule="auto"/>
        <w:ind w:left="0" w:firstLine="0"/>
        <w:contextualSpacing/>
        <w:jc w:val="both"/>
        <w:rPr>
          <w:rFonts w:ascii="Times New Roman" w:eastAsia="Times New Roman" w:hAnsi="Times New Roman" w:cs="Times New Roman"/>
          <w:b/>
          <w:bCs/>
        </w:rPr>
      </w:pPr>
      <w:r w:rsidRPr="00A17F99">
        <w:rPr>
          <w:rFonts w:ascii="Times New Roman" w:eastAsia="Times New Roman" w:hAnsi="Times New Roman" w:cs="Times New Roman"/>
        </w:rPr>
        <w:t>Организовать ежедневное рациональное питание в соответствии с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согласно требованиям, СанПиН 2.3/2.4.3590-20, нормативными требованиями охраны труда и другими правилами, и нормативными документами, предъявляемыми к организации общественного питания</w:t>
      </w:r>
    </w:p>
    <w:p w14:paraId="42E2D8C4" w14:textId="77777777" w:rsidR="00A17F99" w:rsidRPr="00A17F99" w:rsidRDefault="00A17F99" w:rsidP="00A17F99">
      <w:pPr>
        <w:numPr>
          <w:ilvl w:val="0"/>
          <w:numId w:val="2"/>
        </w:numPr>
        <w:tabs>
          <w:tab w:val="left" w:pos="426"/>
        </w:tabs>
        <w:spacing w:after="60" w:line="240" w:lineRule="auto"/>
        <w:ind w:left="0" w:firstLine="0"/>
        <w:contextualSpacing/>
        <w:jc w:val="both"/>
        <w:rPr>
          <w:rFonts w:ascii="Times New Roman" w:eastAsia="Times New Roman" w:hAnsi="Times New Roman" w:cs="Times New Roman"/>
          <w:b/>
          <w:bCs/>
        </w:rPr>
      </w:pPr>
      <w:r w:rsidRPr="00A17F99">
        <w:rPr>
          <w:rFonts w:ascii="Times New Roman" w:eastAsia="Times New Roman" w:hAnsi="Times New Roman" w:cs="Times New Roman"/>
        </w:rPr>
        <w:t>Приготовление пищи осуществлять на пищеблоке Заказчика.</w:t>
      </w:r>
    </w:p>
    <w:p w14:paraId="13A2A043" w14:textId="77777777" w:rsidR="00A17F99" w:rsidRPr="00A17F99" w:rsidRDefault="00A17F99" w:rsidP="00A17F99">
      <w:pPr>
        <w:numPr>
          <w:ilvl w:val="0"/>
          <w:numId w:val="2"/>
        </w:numPr>
        <w:tabs>
          <w:tab w:val="left" w:pos="426"/>
        </w:tabs>
        <w:spacing w:after="60" w:line="240" w:lineRule="auto"/>
        <w:ind w:left="0" w:firstLine="0"/>
        <w:contextualSpacing/>
        <w:jc w:val="both"/>
        <w:rPr>
          <w:rFonts w:ascii="Times New Roman" w:eastAsia="Times New Roman" w:hAnsi="Times New Roman" w:cs="Times New Roman"/>
          <w:b/>
          <w:bCs/>
        </w:rPr>
      </w:pPr>
      <w:r w:rsidRPr="00A17F99">
        <w:rPr>
          <w:rFonts w:ascii="Times New Roman" w:eastAsia="Times New Roman" w:hAnsi="Times New Roman" w:cs="Times New Roman"/>
        </w:rPr>
        <w:t xml:space="preserve">Обеспечить наличие у работников пищеблока личных медицинских книжек установленного образца с отметками о прохождении периодических медицинских осмотров и необходимых обследований в </w:t>
      </w:r>
      <w:r w:rsidRPr="00A17F99">
        <w:rPr>
          <w:rFonts w:ascii="Times New Roman" w:eastAsia="Times New Roman" w:hAnsi="Times New Roman" w:cs="Times New Roman"/>
        </w:rPr>
        <w:lastRenderedPageBreak/>
        <w:t xml:space="preserve">соответствии с требованиями СанПиНов, с отметками о профилактических прививках. (Приказ Роспотребнадзора РФ от 20.05.2005 №402 «О личной медицинской книжке и санитарном паспорте». </w:t>
      </w:r>
    </w:p>
    <w:p w14:paraId="60EAE1A3" w14:textId="77777777" w:rsidR="00A17F99" w:rsidRPr="00A17F99" w:rsidRDefault="00A17F99" w:rsidP="00A17F99">
      <w:pPr>
        <w:numPr>
          <w:ilvl w:val="0"/>
          <w:numId w:val="2"/>
        </w:numPr>
        <w:tabs>
          <w:tab w:val="left" w:pos="426"/>
        </w:tabs>
        <w:spacing w:after="60" w:line="240" w:lineRule="auto"/>
        <w:ind w:left="0" w:firstLine="0"/>
        <w:contextualSpacing/>
        <w:jc w:val="both"/>
        <w:rPr>
          <w:rFonts w:ascii="Times New Roman" w:eastAsia="Times New Roman" w:hAnsi="Times New Roman" w:cs="Times New Roman"/>
        </w:rPr>
      </w:pPr>
      <w:r w:rsidRPr="00A17F99">
        <w:rPr>
          <w:rFonts w:ascii="Times New Roman" w:eastAsia="Times New Roman" w:hAnsi="Times New Roman" w:cs="Times New Roman"/>
        </w:rPr>
        <w:t>Осуществлять доставку пищевых продуктов для приготовления пищи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r w:rsidRPr="00A17F99">
        <w:rPr>
          <w:rFonts w:ascii="Times New Roman" w:eastAsia="Times New Roman" w:hAnsi="Times New Roman" w:cs="Times New Roman"/>
          <w:color w:val="0000FF"/>
        </w:rPr>
        <w:t>.</w:t>
      </w:r>
      <w:r w:rsidRPr="00A17F99">
        <w:rPr>
          <w:rFonts w:ascii="Times New Roman" w:eastAsia="Times New Roman" w:hAnsi="Times New Roman" w:cs="Times New Roman"/>
        </w:rPr>
        <w:t xml:space="preserve"> Лица, сопровождающие пищевые продукты в пути следования и выполняющие их погрузку и выгрузку, должны быть обеспечены санитарной одеждой (халат, рукавицы и т.д.); иметь личные медицинские книжки, установленного образца с отметкой о своевременном прохождении медицинских осмотров.</w:t>
      </w:r>
    </w:p>
    <w:p w14:paraId="2DDF0601" w14:textId="77777777" w:rsidR="00A17F99" w:rsidRPr="00A17F99" w:rsidRDefault="00A17F99" w:rsidP="00A17F99">
      <w:pPr>
        <w:numPr>
          <w:ilvl w:val="0"/>
          <w:numId w:val="2"/>
        </w:numPr>
        <w:tabs>
          <w:tab w:val="left" w:pos="426"/>
        </w:tabs>
        <w:spacing w:after="60" w:line="240" w:lineRule="auto"/>
        <w:ind w:left="0" w:firstLine="0"/>
        <w:contextualSpacing/>
        <w:jc w:val="both"/>
        <w:rPr>
          <w:rFonts w:ascii="Times New Roman" w:eastAsia="Times New Roman" w:hAnsi="Times New Roman" w:cs="Times New Roman"/>
        </w:rPr>
      </w:pPr>
      <w:r w:rsidRPr="00A17F99">
        <w:rPr>
          <w:rFonts w:ascii="Times New Roman" w:eastAsia="Times New Roman" w:hAnsi="Times New Roman" w:cs="Times New Roman"/>
        </w:rPr>
        <w:t xml:space="preserve">Погрузочно-разгрузочные работы осуществлять своими силами и за свой счет. Тара, в которой доставляются пищевые продукты, должна соответствовать гигиеническим нормативам ГН 2.3.972-00 «Гигиена питания. Тара, посуда, упаковка, оборудование и другие виды продукции, контактирующие с пищевыми продуктами», утверждённым Главным государственным санитарным врачом РФ 29.04.2000. </w:t>
      </w:r>
    </w:p>
    <w:p w14:paraId="5FF61B65" w14:textId="77777777" w:rsidR="00A17F99" w:rsidRPr="00A17F99" w:rsidRDefault="00A17F99" w:rsidP="00A17F99">
      <w:pPr>
        <w:numPr>
          <w:ilvl w:val="0"/>
          <w:numId w:val="2"/>
        </w:numPr>
        <w:tabs>
          <w:tab w:val="left" w:pos="426"/>
        </w:tabs>
        <w:spacing w:after="60" w:line="240" w:lineRule="auto"/>
        <w:ind w:left="0" w:firstLine="0"/>
        <w:contextualSpacing/>
        <w:jc w:val="both"/>
        <w:rPr>
          <w:rFonts w:ascii="Times New Roman" w:eastAsia="Times New Roman" w:hAnsi="Times New Roman" w:cs="Times New Roman"/>
        </w:rPr>
      </w:pPr>
      <w:r w:rsidRPr="00A17F99">
        <w:rPr>
          <w:rFonts w:ascii="Times New Roman" w:eastAsia="Times New Roman" w:hAnsi="Times New Roman" w:cs="Times New Roman"/>
        </w:rPr>
        <w:t>Обеспечивать соответствие пищевых продуктов, поступающих на пищеблок, гигиеническим требованиям, предъявляемым к продовольственному сырью и пищевым продуктам, установленным СанПиН 2.3.2.1078-01. Обеспечивать соблюдение сроков и условий хранения пищевых продуктов в соответствии с требованиями СанПиН 2.3/2.4.3590-20, СанПиН 2.3.2.1324.03.</w:t>
      </w:r>
    </w:p>
    <w:p w14:paraId="7F85D305" w14:textId="77777777" w:rsidR="00A17F99" w:rsidRPr="00A17F99" w:rsidRDefault="00A17F99" w:rsidP="00A17F99">
      <w:pPr>
        <w:numPr>
          <w:ilvl w:val="0"/>
          <w:numId w:val="2"/>
        </w:numPr>
        <w:tabs>
          <w:tab w:val="left" w:pos="426"/>
        </w:tabs>
        <w:spacing w:after="60" w:line="240" w:lineRule="auto"/>
        <w:ind w:left="0" w:firstLine="0"/>
        <w:contextualSpacing/>
        <w:jc w:val="both"/>
        <w:rPr>
          <w:rFonts w:ascii="Times New Roman" w:eastAsia="Times New Roman" w:hAnsi="Times New Roman" w:cs="Times New Roman"/>
        </w:rPr>
      </w:pPr>
      <w:r w:rsidRPr="00A17F99">
        <w:rPr>
          <w:rFonts w:ascii="Times New Roman" w:eastAsia="Times New Roman" w:hAnsi="Times New Roman" w:cs="Times New Roman"/>
        </w:rPr>
        <w:t xml:space="preserve">Обеспечивать обработку продуктов питания, в том числе дезинфекцию яиц, в соответствии с санитарными нормами и правилами. </w:t>
      </w:r>
      <w:r w:rsidRPr="00A17F99">
        <w:rPr>
          <w:rFonts w:ascii="Times New Roman" w:eastAsia="Times New Roman" w:hAnsi="Times New Roman" w:cs="Times New Roman"/>
          <w:lang w:eastAsia="ar-SA"/>
        </w:rPr>
        <w:t>Организовать выдачу пищи по весу с выходом блюд и количеством порций. Обеспечить непосредственно после приготовления пищи отбор и хранение суточной пробы, проводимой соответствующим медицинским работником.</w:t>
      </w:r>
    </w:p>
    <w:p w14:paraId="4BFD6525" w14:textId="77777777" w:rsidR="00A17F99" w:rsidRPr="00A17F99" w:rsidRDefault="00A17F99" w:rsidP="00A17F99">
      <w:pPr>
        <w:numPr>
          <w:ilvl w:val="0"/>
          <w:numId w:val="2"/>
        </w:numPr>
        <w:tabs>
          <w:tab w:val="left" w:pos="426"/>
        </w:tabs>
        <w:spacing w:after="60" w:line="240" w:lineRule="auto"/>
        <w:ind w:left="0" w:firstLine="0"/>
        <w:contextualSpacing/>
        <w:jc w:val="both"/>
        <w:rPr>
          <w:rFonts w:ascii="Times New Roman" w:eastAsia="Times New Roman" w:hAnsi="Times New Roman" w:cs="Times New Roman"/>
        </w:rPr>
      </w:pPr>
      <w:r w:rsidRPr="00A17F99">
        <w:rPr>
          <w:rFonts w:ascii="Times New Roman" w:eastAsia="Times New Roman" w:hAnsi="Times New Roman" w:cs="Times New Roman"/>
        </w:rPr>
        <w:t xml:space="preserve">Приготавливаемые блюда (рацион меню) должны соответствовать их пищевой и энергетической ценности, суточной потребности в основных витаминах и микроэлементах, удовлетворять потребностям в основных пищевых ингредиентах и быть сбалансированным по белкам, жирам, углеводам: </w:t>
      </w:r>
    </w:p>
    <w:p w14:paraId="531E1FDF" w14:textId="77777777" w:rsidR="00A17F99" w:rsidRPr="00A17F99" w:rsidRDefault="00A17F99" w:rsidP="00A17F99">
      <w:pPr>
        <w:tabs>
          <w:tab w:val="left" w:pos="0"/>
        </w:tabs>
        <w:spacing w:after="60" w:line="240" w:lineRule="auto"/>
        <w:ind w:left="426"/>
        <w:jc w:val="both"/>
        <w:rPr>
          <w:rFonts w:ascii="Times New Roman" w:eastAsia="Times New Roman" w:hAnsi="Times New Roman" w:cs="Times New Roman"/>
        </w:rPr>
      </w:pPr>
      <w:r w:rsidRPr="00A17F99">
        <w:rPr>
          <w:rFonts w:ascii="Times New Roman" w:eastAsia="Times New Roman" w:hAnsi="Times New Roman" w:cs="Times New Roman"/>
        </w:rPr>
        <w:t>- энергетическая ценность рациона должна соответствовать энергетическим затратам организма;</w:t>
      </w:r>
    </w:p>
    <w:p w14:paraId="45B98946" w14:textId="77777777" w:rsidR="00A17F99" w:rsidRPr="00A17F99" w:rsidRDefault="00A17F99" w:rsidP="00A17F99">
      <w:pPr>
        <w:tabs>
          <w:tab w:val="left" w:pos="0"/>
        </w:tabs>
        <w:spacing w:after="60" w:line="240" w:lineRule="auto"/>
        <w:ind w:left="426"/>
        <w:jc w:val="both"/>
        <w:rPr>
          <w:rFonts w:ascii="Times New Roman" w:eastAsia="Times New Roman" w:hAnsi="Times New Roman" w:cs="Times New Roman"/>
        </w:rPr>
      </w:pPr>
      <w:r w:rsidRPr="00A17F99">
        <w:rPr>
          <w:rFonts w:ascii="Times New Roman" w:eastAsia="Times New Roman" w:hAnsi="Times New Roman" w:cs="Times New Roman"/>
        </w:rPr>
        <w:t>- химический состав должен иметь оптимальное соотношение пищевых веществ (белки, жиры, углеводы в соотношении 1:1:4);</w:t>
      </w:r>
    </w:p>
    <w:p w14:paraId="79D42568" w14:textId="77777777" w:rsidR="00A17F99" w:rsidRPr="00A17F99" w:rsidRDefault="00A17F99" w:rsidP="00A17F99">
      <w:pPr>
        <w:tabs>
          <w:tab w:val="left" w:pos="0"/>
        </w:tabs>
        <w:spacing w:after="60" w:line="240" w:lineRule="auto"/>
        <w:ind w:left="426"/>
        <w:jc w:val="both"/>
        <w:rPr>
          <w:rFonts w:ascii="Times New Roman" w:eastAsia="Times New Roman" w:hAnsi="Times New Roman" w:cs="Times New Roman"/>
          <w:lang w:eastAsia="ar-SA"/>
        </w:rPr>
      </w:pPr>
      <w:r w:rsidRPr="00A17F99">
        <w:rPr>
          <w:rFonts w:ascii="Times New Roman" w:eastAsia="Times New Roman" w:hAnsi="Times New Roman" w:cs="Times New Roman"/>
        </w:rPr>
        <w:t>- рацион должен иметь высокие органолептические свойства за счет широкого ассортимента продуктов и разных приемов кулинарной обработки.</w:t>
      </w:r>
    </w:p>
    <w:p w14:paraId="5AAC04F6" w14:textId="77777777" w:rsidR="00A17F99" w:rsidRPr="00A17F99" w:rsidRDefault="00A17F99" w:rsidP="00A17F99">
      <w:pPr>
        <w:tabs>
          <w:tab w:val="left" w:pos="0"/>
        </w:tabs>
        <w:spacing w:after="60" w:line="240" w:lineRule="auto"/>
        <w:jc w:val="both"/>
        <w:rPr>
          <w:rFonts w:ascii="Times New Roman" w:eastAsia="Times New Roman" w:hAnsi="Times New Roman" w:cs="Times New Roman"/>
          <w:lang w:eastAsia="ar-SA"/>
        </w:rPr>
      </w:pPr>
      <w:r w:rsidRPr="00A17F99">
        <w:rPr>
          <w:rFonts w:ascii="Times New Roman" w:eastAsia="Times New Roman" w:hAnsi="Times New Roman" w:cs="Times New Roman"/>
          <w:lang w:eastAsia="ar-SA"/>
        </w:rPr>
        <w:t xml:space="preserve">9. Витаминизацию блюд проводить под контролем медицинского работника (при его отсутствии - иного ответственного лица). </w:t>
      </w:r>
    </w:p>
    <w:p w14:paraId="144726B7" w14:textId="77777777" w:rsidR="00A17F99" w:rsidRPr="00A17F99" w:rsidRDefault="00A17F99" w:rsidP="00A17F99">
      <w:pPr>
        <w:tabs>
          <w:tab w:val="left" w:pos="708"/>
        </w:tabs>
        <w:spacing w:after="60" w:line="240" w:lineRule="auto"/>
        <w:jc w:val="both"/>
        <w:rPr>
          <w:rFonts w:ascii="Times New Roman" w:eastAsia="Times New Roman" w:hAnsi="Times New Roman" w:cs="Times New Roman"/>
          <w:lang w:eastAsia="ar-SA"/>
        </w:rPr>
      </w:pPr>
      <w:r w:rsidRPr="00A17F99">
        <w:rPr>
          <w:rFonts w:ascii="Times New Roman" w:eastAsia="Times New Roman" w:hAnsi="Times New Roman" w:cs="Times New Roman"/>
          <w:lang w:eastAsia="ar-SA"/>
        </w:rPr>
        <w:t>10. Не допускать подогрев витаминизированной пищи.</w:t>
      </w:r>
    </w:p>
    <w:p w14:paraId="08A4E9B0" w14:textId="77777777" w:rsidR="00A17F99" w:rsidRPr="00A17F99" w:rsidRDefault="00A17F99" w:rsidP="00A17F99">
      <w:pPr>
        <w:tabs>
          <w:tab w:val="left" w:pos="708"/>
        </w:tabs>
        <w:spacing w:after="60" w:line="240" w:lineRule="auto"/>
        <w:jc w:val="both"/>
        <w:rPr>
          <w:rFonts w:ascii="Times New Roman" w:eastAsia="Times New Roman" w:hAnsi="Times New Roman" w:cs="Times New Roman"/>
          <w:lang w:eastAsia="ar-SA"/>
        </w:rPr>
      </w:pPr>
      <w:r w:rsidRPr="00A17F99">
        <w:rPr>
          <w:rFonts w:ascii="Times New Roman" w:eastAsia="Times New Roman" w:hAnsi="Times New Roman" w:cs="Times New Roman"/>
          <w:lang w:eastAsia="ar-SA"/>
        </w:rPr>
        <w:t>11. Замена витаминизации блюд выдачей поливитаминных препаратов в виде драже, таблетки, пастилки и других форм не допускается. Не допускать замены горячего питания выдачей продуктов в потребительской таре.</w:t>
      </w:r>
    </w:p>
    <w:p w14:paraId="39A5C90C" w14:textId="77777777" w:rsidR="00A17F99" w:rsidRPr="00A17F99" w:rsidRDefault="00A17F99" w:rsidP="00A17F99">
      <w:pPr>
        <w:tabs>
          <w:tab w:val="left" w:pos="0"/>
        </w:tabs>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12. Изменение в меню согласовывать не менее чем за 3 дня с представителем Заказчика, в исключительных случаях предусматривать замену одних продуктов, блюд и кулинарных изделий на другие при условии их соответствия по пищевой ценности таблице замены пищевых продуктов и подтверждать замену продуктов необходимыми расчетами.</w:t>
      </w:r>
    </w:p>
    <w:p w14:paraId="281EAF79" w14:textId="77777777" w:rsidR="00A17F99" w:rsidRPr="00A17F99" w:rsidRDefault="00A17F99" w:rsidP="00A17F99">
      <w:pPr>
        <w:tabs>
          <w:tab w:val="left" w:pos="0"/>
        </w:tabs>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 xml:space="preserve">13. Обеспечить соблюдение натуральных норм питания детей (в граммах на 1 ребенка) и рациона питания детей в </w:t>
      </w:r>
      <w:proofErr w:type="gramStart"/>
      <w:r w:rsidRPr="00A17F99">
        <w:rPr>
          <w:rFonts w:ascii="Times New Roman" w:eastAsia="Times New Roman" w:hAnsi="Times New Roman" w:cs="Times New Roman"/>
        </w:rPr>
        <w:t>соответствии  с</w:t>
      </w:r>
      <w:proofErr w:type="gramEnd"/>
      <w:r w:rsidRPr="00A17F99">
        <w:rPr>
          <w:rFonts w:ascii="Times New Roman" w:eastAsia="Times New Roman" w:hAnsi="Times New Roman" w:cs="Times New Roman"/>
        </w:rPr>
        <w:t xml:space="preserve"> учетом норм дневного рациона.  </w:t>
      </w:r>
    </w:p>
    <w:p w14:paraId="3C3E6DD4" w14:textId="77777777" w:rsidR="00A17F99" w:rsidRPr="00A17F99" w:rsidRDefault="00A17F99" w:rsidP="00A17F99">
      <w:pPr>
        <w:tabs>
          <w:tab w:val="left" w:pos="708"/>
        </w:tabs>
        <w:spacing w:after="60" w:line="240" w:lineRule="auto"/>
        <w:jc w:val="both"/>
        <w:rPr>
          <w:rFonts w:ascii="Times New Roman" w:eastAsia="Times New Roman" w:hAnsi="Times New Roman" w:cs="Times New Roman"/>
          <w:lang w:eastAsia="ar-SA"/>
        </w:rPr>
      </w:pPr>
      <w:r w:rsidRPr="00A17F99">
        <w:rPr>
          <w:rFonts w:ascii="Times New Roman" w:eastAsia="Times New Roman" w:hAnsi="Times New Roman" w:cs="Times New Roman"/>
        </w:rPr>
        <w:t xml:space="preserve">14. Осуществлять входной и производственный контроль, включая лабораторный контроль, проводимый в аккредитованных в установленном порядке испытательных лабораториях. </w:t>
      </w:r>
      <w:r w:rsidRPr="00A17F99">
        <w:rPr>
          <w:rFonts w:ascii="Times New Roman" w:eastAsia="Times New Roman" w:hAnsi="Times New Roman" w:cs="Times New Roman"/>
          <w:lang w:eastAsia="ar-SA"/>
        </w:rPr>
        <w:t>Вывешивать ежедневно в обеденном зале утвержденное руководителем Заказчика меню, в котором указывать сведения об объемах блюд, их названия и названия кулинарных изделий, а также указывать энергетическую и пищевую ценность блюд и изделий.</w:t>
      </w:r>
    </w:p>
    <w:p w14:paraId="420832AF" w14:textId="77777777" w:rsidR="00A17F99" w:rsidRPr="00A17F99" w:rsidRDefault="00A17F99" w:rsidP="00A17F99">
      <w:pPr>
        <w:tabs>
          <w:tab w:val="left" w:pos="0"/>
        </w:tabs>
        <w:suppressAutoHyphens/>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 xml:space="preserve">15. </w:t>
      </w:r>
      <w:r w:rsidRPr="00A17F99">
        <w:rPr>
          <w:rFonts w:ascii="Times New Roman" w:eastAsia="Times New Roman" w:hAnsi="Times New Roman" w:cs="Times New Roman"/>
          <w:bCs/>
        </w:rPr>
        <w:t>Обеспечить предоставление качественного и безопасного питания,</w:t>
      </w:r>
      <w:r w:rsidRPr="00A17F99">
        <w:rPr>
          <w:rFonts w:ascii="Times New Roman" w:eastAsia="Times New Roman" w:hAnsi="Times New Roman" w:cs="Times New Roman"/>
        </w:rPr>
        <w:t xml:space="preserve"> </w:t>
      </w:r>
      <w:r w:rsidRPr="00A17F99">
        <w:rPr>
          <w:rFonts w:ascii="Times New Roman" w:eastAsia="Times New Roman" w:hAnsi="Times New Roman" w:cs="Times New Roman"/>
          <w:bCs/>
        </w:rPr>
        <w:t>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w:t>
      </w:r>
    </w:p>
    <w:p w14:paraId="4F8D4727" w14:textId="77777777" w:rsidR="00A17F99" w:rsidRPr="00A17F99" w:rsidRDefault="00A17F99" w:rsidP="00A17F99">
      <w:pPr>
        <w:tabs>
          <w:tab w:val="left" w:pos="0"/>
        </w:tabs>
        <w:suppressAutoHyphens/>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 xml:space="preserve">16. </w:t>
      </w:r>
      <w:r w:rsidRPr="00A17F99">
        <w:rPr>
          <w:rFonts w:ascii="Times New Roman" w:eastAsia="Times New Roman" w:hAnsi="Times New Roman" w:cs="Times New Roman"/>
          <w:lang w:eastAsia="ar-SA"/>
        </w:rPr>
        <w:t>Организовать горячее питание учащихся по классам на переменах, в соответствии с графиком работы Заказчика</w:t>
      </w:r>
      <w:r w:rsidRPr="00A17F99">
        <w:rPr>
          <w:rFonts w:ascii="Times New Roman" w:eastAsia="Times New Roman" w:hAnsi="Times New Roman" w:cs="Times New Roman"/>
        </w:rPr>
        <w:t xml:space="preserve">. </w:t>
      </w:r>
    </w:p>
    <w:p w14:paraId="79EF8C5D" w14:textId="77777777" w:rsidR="00A17F99" w:rsidRPr="00A17F99" w:rsidRDefault="00A17F99" w:rsidP="00A17F99">
      <w:pPr>
        <w:tabs>
          <w:tab w:val="left" w:pos="0"/>
        </w:tabs>
        <w:suppressAutoHyphens/>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lastRenderedPageBreak/>
        <w:t xml:space="preserve">17. Соблюдать правила приготовления пищи: все блюда (кулинарная продукция) должны соответствовать требованиям государственных стандартов, стандартов отрасли, стандартов предприятий, сборников рецептур блюд и кулинарных изделий, технических условий и вырабатываться по технологическим инструкциям и картам при соблюдении санитарных правил для предприятий общественного питания. </w:t>
      </w:r>
    </w:p>
    <w:p w14:paraId="75E8CCE2" w14:textId="77777777" w:rsidR="00A17F99" w:rsidRPr="00A17F99" w:rsidRDefault="00A17F99" w:rsidP="00A17F99">
      <w:pPr>
        <w:tabs>
          <w:tab w:val="left" w:pos="0"/>
        </w:tabs>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18. Обеспечить отбор и хранение в течение 48 часов суточной пробы, проводимой медработником школы, в специально выделенные стерильные и промаркированные стеклянные ёмкости с плотно закрывающимися крышками, отдельно каждого блюда (холодные блюда, напитки, первые блюда и гарнир – в количестве не менее 100 грамм, порционные, вторые блюда – поштучно, целиком).</w:t>
      </w:r>
    </w:p>
    <w:p w14:paraId="7F08F91A" w14:textId="77777777" w:rsidR="00A17F99" w:rsidRPr="00A17F99" w:rsidRDefault="00A17F99" w:rsidP="00A17F99">
      <w:pPr>
        <w:tabs>
          <w:tab w:val="left" w:pos="0"/>
        </w:tabs>
        <w:spacing w:after="60" w:line="240" w:lineRule="auto"/>
        <w:jc w:val="both"/>
        <w:rPr>
          <w:rFonts w:ascii="Times New Roman" w:eastAsia="Times New Roman" w:hAnsi="Times New Roman" w:cs="Times New Roman"/>
          <w:bCs/>
        </w:rPr>
      </w:pPr>
      <w:r w:rsidRPr="00A17F99">
        <w:rPr>
          <w:rFonts w:ascii="Times New Roman" w:eastAsia="Times New Roman" w:hAnsi="Times New Roman" w:cs="Times New Roman"/>
        </w:rPr>
        <w:t>19. Обеспечить своих работников моющими и дезинфицирующими средствами, специальной санитарной одеждой, хозяйственным инвентарем, необходимым для осуществления уборки помещений.</w:t>
      </w:r>
      <w:r w:rsidRPr="00A17F99">
        <w:rPr>
          <w:rFonts w:ascii="Times New Roman" w:eastAsia="Times New Roman" w:hAnsi="Times New Roman" w:cs="Times New Roman"/>
          <w:bCs/>
        </w:rPr>
        <w:t xml:space="preserve"> </w:t>
      </w:r>
    </w:p>
    <w:p w14:paraId="16495628" w14:textId="77777777" w:rsidR="00A17F99" w:rsidRPr="00A17F99" w:rsidRDefault="00A17F99" w:rsidP="00A17F99">
      <w:pPr>
        <w:tabs>
          <w:tab w:val="left" w:pos="0"/>
        </w:tabs>
        <w:spacing w:after="60" w:line="240" w:lineRule="auto"/>
        <w:jc w:val="both"/>
        <w:rPr>
          <w:rFonts w:ascii="Times New Roman" w:eastAsia="Times New Roman" w:hAnsi="Times New Roman" w:cs="Times New Roman"/>
          <w:bCs/>
        </w:rPr>
      </w:pPr>
      <w:r w:rsidRPr="00A17F99">
        <w:rPr>
          <w:rFonts w:ascii="Times New Roman" w:eastAsia="Times New Roman" w:hAnsi="Times New Roman" w:cs="Times New Roman"/>
          <w:bCs/>
        </w:rPr>
        <w:t>20. Обеспечить оказание услуг квалифицированными кадрами,</w:t>
      </w:r>
      <w:r w:rsidRPr="00A17F99">
        <w:rPr>
          <w:rFonts w:ascii="Times New Roman" w:eastAsia="Times New Roman" w:hAnsi="Times New Roman" w:cs="Times New Roman"/>
        </w:rPr>
        <w:t xml:space="preserve"> не имеющими ограничений, установленных трудовым законодательством Российской Федерации,</w:t>
      </w:r>
      <w:r w:rsidRPr="00A17F99">
        <w:rPr>
          <w:rFonts w:ascii="Times New Roman" w:eastAsia="Times New Roman" w:hAnsi="Times New Roman" w:cs="Times New Roman"/>
          <w:bCs/>
        </w:rPr>
        <w:t xml:space="preserve">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r w:rsidRPr="00A17F99">
        <w:rPr>
          <w:rFonts w:ascii="Times New Roman" w:eastAsia="Times New Roman" w:hAnsi="Times New Roman" w:cs="Times New Roman"/>
        </w:rPr>
        <w:t xml:space="preserve"> </w:t>
      </w:r>
    </w:p>
    <w:p w14:paraId="167AEBD0" w14:textId="77777777" w:rsidR="00A17F99" w:rsidRPr="00A17F99" w:rsidRDefault="00A17F99" w:rsidP="00A17F99">
      <w:pPr>
        <w:tabs>
          <w:tab w:val="left" w:pos="0"/>
        </w:tabs>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 xml:space="preserve">21. Обеспечивать ежедневно уборку и необходимую санитарную обработку помещений пищеблока, поверхностей мебели, посуды, санитарно-технического оборудования, уборочного инвентаря, и в перерывах между учебными четвертями проводить генеральную уборку и необходимую санитарную обработку помещений пищеблока и обеденных залов. </w:t>
      </w:r>
    </w:p>
    <w:p w14:paraId="04B555A5" w14:textId="77777777" w:rsidR="00A17F99" w:rsidRPr="00A17F99" w:rsidRDefault="00A17F99" w:rsidP="00A17F99">
      <w:pPr>
        <w:tabs>
          <w:tab w:val="left" w:pos="0"/>
        </w:tabs>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22. Обеспечить работников пищеблока необходимыми инструкциями и памятками по охране труда, производственными инструкциями.</w:t>
      </w:r>
      <w:r w:rsidRPr="00A17F99">
        <w:rPr>
          <w:rFonts w:ascii="Times New Roman" w:eastAsia="Times New Roman" w:hAnsi="Times New Roman" w:cs="Times New Roman"/>
          <w:lang w:eastAsia="ar-SA"/>
        </w:rPr>
        <w:t xml:space="preserve"> Укомплектовать столовую достаточным количеством посуды, столовых приборов, кухонного инвентаря, спецодежды, моющих и дезинфицирующих средств, и иными материальными средствами, в соответствии с требованиями, предъявляемыми Роспотребнадзором РФ.</w:t>
      </w:r>
      <w:r w:rsidRPr="00A17F99">
        <w:rPr>
          <w:rFonts w:ascii="Times New Roman" w:eastAsia="Times New Roman" w:hAnsi="Times New Roman" w:cs="Times New Roman"/>
        </w:rPr>
        <w:t xml:space="preserve"> </w:t>
      </w:r>
    </w:p>
    <w:p w14:paraId="3BA34E91" w14:textId="77777777" w:rsidR="00A17F99" w:rsidRPr="00A17F99" w:rsidRDefault="00A17F99" w:rsidP="00A17F99">
      <w:pPr>
        <w:widowControl w:val="0"/>
        <w:tabs>
          <w:tab w:val="left" w:pos="708"/>
        </w:tabs>
        <w:spacing w:after="60" w:line="240" w:lineRule="auto"/>
        <w:jc w:val="both"/>
        <w:rPr>
          <w:rFonts w:ascii="Times New Roman" w:eastAsia="Times New Roman" w:hAnsi="Times New Roman" w:cs="Times New Roman"/>
          <w:bCs/>
        </w:rPr>
      </w:pPr>
      <w:r w:rsidRPr="00A17F99">
        <w:rPr>
          <w:rFonts w:ascii="Times New Roman" w:eastAsia="Times New Roman" w:hAnsi="Times New Roman" w:cs="Times New Roman"/>
        </w:rPr>
        <w:t xml:space="preserve">23. </w:t>
      </w:r>
      <w:r w:rsidRPr="00A17F99">
        <w:rPr>
          <w:rFonts w:ascii="Times New Roman" w:eastAsia="Times New Roman" w:hAnsi="Times New Roman" w:cs="Times New Roman"/>
          <w:bCs/>
        </w:rPr>
        <w:t xml:space="preserve">Производить ежедневный бракераж, т.е. снятие пробы приготовленной пищи, путём оценки: </w:t>
      </w:r>
    </w:p>
    <w:p w14:paraId="0309F04A" w14:textId="77777777" w:rsidR="00A17F99" w:rsidRPr="00A17F99" w:rsidRDefault="00A17F99" w:rsidP="00A17F99">
      <w:pPr>
        <w:widowControl w:val="0"/>
        <w:tabs>
          <w:tab w:val="left" w:pos="708"/>
        </w:tabs>
        <w:spacing w:after="60" w:line="240" w:lineRule="auto"/>
        <w:jc w:val="both"/>
        <w:rPr>
          <w:rFonts w:ascii="Times New Roman" w:eastAsia="Times New Roman" w:hAnsi="Times New Roman" w:cs="Times New Roman"/>
          <w:bCs/>
        </w:rPr>
      </w:pPr>
      <w:r w:rsidRPr="00A17F99">
        <w:rPr>
          <w:rFonts w:ascii="Times New Roman" w:eastAsia="Times New Roman" w:hAnsi="Times New Roman" w:cs="Times New Roman"/>
          <w:bCs/>
        </w:rPr>
        <w:t>- органолептических показателей - соответствие внешнего вида, вкуса, запаха, степень готовности;</w:t>
      </w:r>
    </w:p>
    <w:p w14:paraId="2F53F1AB" w14:textId="77777777" w:rsidR="00A17F99" w:rsidRPr="00A17F99" w:rsidRDefault="00A17F99" w:rsidP="00A17F99">
      <w:pPr>
        <w:widowControl w:val="0"/>
        <w:tabs>
          <w:tab w:val="left" w:pos="708"/>
        </w:tabs>
        <w:spacing w:after="60" w:line="240" w:lineRule="auto"/>
        <w:jc w:val="both"/>
        <w:rPr>
          <w:rFonts w:ascii="Times New Roman" w:eastAsia="Times New Roman" w:hAnsi="Times New Roman" w:cs="Times New Roman"/>
          <w:bCs/>
        </w:rPr>
      </w:pPr>
      <w:r w:rsidRPr="00A17F99">
        <w:rPr>
          <w:rFonts w:ascii="Times New Roman" w:eastAsia="Times New Roman" w:hAnsi="Times New Roman" w:cs="Times New Roman"/>
          <w:bCs/>
        </w:rPr>
        <w:t>- нормы закладки и выход готовой продукции;</w:t>
      </w:r>
    </w:p>
    <w:p w14:paraId="426AFC19" w14:textId="77777777" w:rsidR="00A17F99" w:rsidRPr="00A17F99" w:rsidRDefault="00A17F99" w:rsidP="00A17F99">
      <w:pPr>
        <w:widowControl w:val="0"/>
        <w:tabs>
          <w:tab w:val="left" w:pos="708"/>
        </w:tabs>
        <w:spacing w:after="60" w:line="240" w:lineRule="auto"/>
        <w:jc w:val="both"/>
        <w:rPr>
          <w:rFonts w:ascii="Times New Roman" w:eastAsia="Times New Roman" w:hAnsi="Times New Roman" w:cs="Times New Roman"/>
          <w:bCs/>
        </w:rPr>
      </w:pPr>
      <w:r w:rsidRPr="00A17F99">
        <w:rPr>
          <w:rFonts w:ascii="Times New Roman" w:eastAsia="Times New Roman" w:hAnsi="Times New Roman" w:cs="Times New Roman"/>
          <w:bCs/>
        </w:rPr>
        <w:t>- оценка соответствия массы блюд при раздаче (отпуске).</w:t>
      </w:r>
    </w:p>
    <w:p w14:paraId="1D5626CC" w14:textId="77777777" w:rsidR="00A17F99" w:rsidRPr="00A17F99" w:rsidRDefault="00A17F99" w:rsidP="00A17F99">
      <w:pPr>
        <w:tabs>
          <w:tab w:val="left" w:pos="0"/>
        </w:tabs>
        <w:suppressAutoHyphens/>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 xml:space="preserve">Вести: </w:t>
      </w:r>
    </w:p>
    <w:p w14:paraId="0D1B202D" w14:textId="77777777" w:rsidR="00A17F99" w:rsidRPr="00A17F99" w:rsidRDefault="00A17F99" w:rsidP="00A17F99">
      <w:pPr>
        <w:tabs>
          <w:tab w:val="left" w:pos="0"/>
        </w:tabs>
        <w:suppressAutoHyphens/>
        <w:spacing w:after="60" w:line="240" w:lineRule="auto"/>
        <w:ind w:left="426"/>
        <w:jc w:val="both"/>
        <w:rPr>
          <w:rFonts w:ascii="Times New Roman" w:eastAsia="Times New Roman" w:hAnsi="Times New Roman" w:cs="Times New Roman"/>
        </w:rPr>
      </w:pPr>
      <w:r w:rsidRPr="00A17F99">
        <w:rPr>
          <w:rFonts w:ascii="Times New Roman" w:eastAsia="Times New Roman" w:hAnsi="Times New Roman" w:cs="Times New Roman"/>
        </w:rPr>
        <w:t xml:space="preserve">- журнал бракеража пищевых продуктов и продовольственного сырья, </w:t>
      </w:r>
    </w:p>
    <w:p w14:paraId="64AE1D6F" w14:textId="77777777" w:rsidR="00A17F99" w:rsidRPr="00A17F99" w:rsidRDefault="00A17F99" w:rsidP="00A17F99">
      <w:pPr>
        <w:tabs>
          <w:tab w:val="left" w:pos="0"/>
        </w:tabs>
        <w:suppressAutoHyphens/>
        <w:spacing w:after="60" w:line="240" w:lineRule="auto"/>
        <w:ind w:left="426"/>
        <w:jc w:val="both"/>
        <w:rPr>
          <w:rFonts w:ascii="Times New Roman" w:eastAsia="Times New Roman" w:hAnsi="Times New Roman" w:cs="Times New Roman"/>
        </w:rPr>
      </w:pPr>
      <w:r w:rsidRPr="00A17F99">
        <w:rPr>
          <w:rFonts w:ascii="Times New Roman" w:eastAsia="Times New Roman" w:hAnsi="Times New Roman" w:cs="Times New Roman"/>
        </w:rPr>
        <w:t xml:space="preserve">-журнал бракеража готовой кулинарной продукции, журнал здоровья, </w:t>
      </w:r>
    </w:p>
    <w:p w14:paraId="06AC2948" w14:textId="77777777" w:rsidR="00A17F99" w:rsidRPr="00A17F99" w:rsidRDefault="00A17F99" w:rsidP="00A17F99">
      <w:pPr>
        <w:tabs>
          <w:tab w:val="left" w:pos="0"/>
        </w:tabs>
        <w:suppressAutoHyphens/>
        <w:spacing w:after="60" w:line="240" w:lineRule="auto"/>
        <w:ind w:left="426"/>
        <w:jc w:val="both"/>
        <w:rPr>
          <w:rFonts w:ascii="Times New Roman" w:eastAsia="Times New Roman" w:hAnsi="Times New Roman" w:cs="Times New Roman"/>
        </w:rPr>
      </w:pPr>
      <w:r w:rsidRPr="00A17F99">
        <w:rPr>
          <w:rFonts w:ascii="Times New Roman" w:eastAsia="Times New Roman" w:hAnsi="Times New Roman" w:cs="Times New Roman"/>
        </w:rPr>
        <w:t>-журнал проведения витаминизации третьих и сладких блюд,</w:t>
      </w:r>
    </w:p>
    <w:p w14:paraId="15B86F99" w14:textId="77777777" w:rsidR="00A17F99" w:rsidRPr="00A17F99" w:rsidRDefault="00A17F99" w:rsidP="00A17F99">
      <w:pPr>
        <w:tabs>
          <w:tab w:val="left" w:pos="0"/>
        </w:tabs>
        <w:suppressAutoHyphens/>
        <w:spacing w:after="60" w:line="240" w:lineRule="auto"/>
        <w:ind w:left="426"/>
        <w:jc w:val="both"/>
        <w:rPr>
          <w:rFonts w:ascii="Times New Roman" w:eastAsia="Times New Roman" w:hAnsi="Times New Roman" w:cs="Times New Roman"/>
        </w:rPr>
      </w:pPr>
      <w:r w:rsidRPr="00A17F99">
        <w:rPr>
          <w:rFonts w:ascii="Times New Roman" w:eastAsia="Times New Roman" w:hAnsi="Times New Roman" w:cs="Times New Roman"/>
        </w:rPr>
        <w:t xml:space="preserve">- журнал учета температурного режима холодильного оборудования, </w:t>
      </w:r>
    </w:p>
    <w:p w14:paraId="5F9DFC26" w14:textId="77777777" w:rsidR="00A17F99" w:rsidRPr="00A17F99" w:rsidRDefault="00A17F99" w:rsidP="00A17F99">
      <w:pPr>
        <w:tabs>
          <w:tab w:val="left" w:pos="0"/>
        </w:tabs>
        <w:suppressAutoHyphens/>
        <w:spacing w:after="60" w:line="240" w:lineRule="auto"/>
        <w:ind w:left="426"/>
        <w:jc w:val="both"/>
        <w:rPr>
          <w:rFonts w:ascii="Times New Roman" w:eastAsia="Times New Roman" w:hAnsi="Times New Roman" w:cs="Times New Roman"/>
        </w:rPr>
      </w:pPr>
      <w:r w:rsidRPr="00A17F99">
        <w:rPr>
          <w:rFonts w:ascii="Times New Roman" w:eastAsia="Times New Roman" w:hAnsi="Times New Roman" w:cs="Times New Roman"/>
        </w:rPr>
        <w:t xml:space="preserve">-ведомость контроля за рационом питания. </w:t>
      </w:r>
    </w:p>
    <w:p w14:paraId="4ADF2727" w14:textId="77777777" w:rsidR="00A17F99" w:rsidRPr="00A17F99" w:rsidRDefault="00A17F99" w:rsidP="00A17F99">
      <w:pPr>
        <w:tabs>
          <w:tab w:val="left" w:pos="0"/>
        </w:tabs>
        <w:suppressAutoHyphens/>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24. Иметь в наличии:</w:t>
      </w:r>
    </w:p>
    <w:p w14:paraId="6DEDEBD7" w14:textId="77777777" w:rsidR="00A17F99" w:rsidRPr="00A17F99" w:rsidRDefault="00A17F99" w:rsidP="00A17F99">
      <w:pPr>
        <w:tabs>
          <w:tab w:val="left" w:pos="0"/>
        </w:tabs>
        <w:suppressAutoHyphens/>
        <w:spacing w:after="60" w:line="240" w:lineRule="auto"/>
        <w:ind w:left="426"/>
        <w:jc w:val="both"/>
        <w:rPr>
          <w:rFonts w:ascii="Times New Roman" w:eastAsia="Times New Roman" w:hAnsi="Times New Roman" w:cs="Times New Roman"/>
        </w:rPr>
      </w:pPr>
      <w:r w:rsidRPr="00A17F99">
        <w:rPr>
          <w:rFonts w:ascii="Times New Roman" w:eastAsia="Times New Roman" w:hAnsi="Times New Roman" w:cs="Times New Roman"/>
        </w:rPr>
        <w:t xml:space="preserve">- копии двух недельного меню и наличие ежедневного меню (отдельно для детей и сотрудников); </w:t>
      </w:r>
    </w:p>
    <w:p w14:paraId="5B7D8DCA" w14:textId="77777777" w:rsidR="00A17F99" w:rsidRPr="00A17F99" w:rsidRDefault="00A17F99" w:rsidP="00A17F99">
      <w:pPr>
        <w:tabs>
          <w:tab w:val="left" w:pos="0"/>
        </w:tabs>
        <w:suppressAutoHyphens/>
        <w:spacing w:after="60" w:line="240" w:lineRule="auto"/>
        <w:ind w:left="426"/>
        <w:jc w:val="both"/>
        <w:rPr>
          <w:rFonts w:ascii="Times New Roman" w:eastAsia="Times New Roman" w:hAnsi="Times New Roman" w:cs="Times New Roman"/>
        </w:rPr>
      </w:pPr>
      <w:r w:rsidRPr="00A17F99">
        <w:rPr>
          <w:rFonts w:ascii="Times New Roman" w:eastAsia="Times New Roman" w:hAnsi="Times New Roman" w:cs="Times New Roman"/>
        </w:rPr>
        <w:t>- технологические карты на блюда и изделия по меню;</w:t>
      </w:r>
    </w:p>
    <w:p w14:paraId="7AB573CB" w14:textId="77777777" w:rsidR="00A17F99" w:rsidRPr="00A17F99" w:rsidRDefault="00A17F99" w:rsidP="00A17F99">
      <w:pPr>
        <w:tabs>
          <w:tab w:val="left" w:pos="0"/>
        </w:tabs>
        <w:spacing w:after="60" w:line="240" w:lineRule="auto"/>
        <w:ind w:left="426"/>
        <w:jc w:val="both"/>
        <w:rPr>
          <w:rFonts w:ascii="Times New Roman" w:eastAsia="Times New Roman" w:hAnsi="Times New Roman" w:cs="Times New Roman"/>
        </w:rPr>
      </w:pPr>
      <w:r w:rsidRPr="00A17F99">
        <w:rPr>
          <w:rFonts w:ascii="Times New Roman" w:eastAsia="Times New Roman" w:hAnsi="Times New Roman" w:cs="Times New Roman"/>
        </w:rPr>
        <w:t>- документы, удостоверяющие качество поступающего сырья, полуфабрикатов, продовольственных товаров – декларации о соответствии.</w:t>
      </w:r>
    </w:p>
    <w:p w14:paraId="1E2824CA" w14:textId="77777777" w:rsidR="00A17F99" w:rsidRPr="00A17F99" w:rsidRDefault="00A17F99" w:rsidP="00A17F99">
      <w:pPr>
        <w:widowControl w:val="0"/>
        <w:tabs>
          <w:tab w:val="left" w:pos="708"/>
        </w:tabs>
        <w:spacing w:after="60" w:line="240" w:lineRule="auto"/>
        <w:jc w:val="both"/>
        <w:rPr>
          <w:rFonts w:ascii="Times New Roman" w:eastAsia="Times New Roman" w:hAnsi="Times New Roman" w:cs="Times New Roman"/>
          <w:bCs/>
        </w:rPr>
      </w:pPr>
      <w:r w:rsidRPr="00A17F99">
        <w:rPr>
          <w:rFonts w:ascii="Times New Roman" w:eastAsia="Times New Roman" w:hAnsi="Times New Roman" w:cs="Times New Roman"/>
          <w:bCs/>
        </w:rPr>
        <w:t xml:space="preserve">25. Обеспечить за свой счет осуществление лабораторного контроля качества и безопасности приготовляемой пищи, руководствуясь документами по контролю параметров в критических контрольных точках в соответствии с разработанными, внедренными и поддерживаемыми процедурами, основанными на принципах ХАССП (т.е. системы </w:t>
      </w:r>
      <w:r w:rsidRPr="00A17F99">
        <w:rPr>
          <w:rFonts w:ascii="Times New Roman" w:eastAsia="Times New Roman" w:hAnsi="Times New Roman" w:cs="Times New Roman"/>
        </w:rPr>
        <w:t>международных критериев безопасности производства)</w:t>
      </w:r>
      <w:r w:rsidRPr="00A17F99">
        <w:rPr>
          <w:rFonts w:ascii="Times New Roman" w:eastAsia="Times New Roman" w:hAnsi="Times New Roman" w:cs="Times New Roman"/>
          <w:bCs/>
        </w:rPr>
        <w:t>, с предоставлением результатов Заказчику в сроки, определяемые законодательством Российской Федерации. Предоставлять Заказчику по его требованию документы о качестве продуктов питания.</w:t>
      </w:r>
    </w:p>
    <w:p w14:paraId="05181E8C" w14:textId="77777777" w:rsidR="00A17F99" w:rsidRPr="00A17F99" w:rsidRDefault="00A17F99" w:rsidP="00A17F99">
      <w:pPr>
        <w:tabs>
          <w:tab w:val="left" w:pos="0"/>
        </w:tabs>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lastRenderedPageBreak/>
        <w:t xml:space="preserve">26. Принять от Заказчика по соответствующему Акту приема-передачи помещения пищеблока, технологическое оборудование и инвентарь в соответствии с перечнем движимого имущества, передаваемое в безвозмездное пользование. </w:t>
      </w:r>
    </w:p>
    <w:p w14:paraId="09588714" w14:textId="77777777" w:rsidR="00A17F99" w:rsidRPr="00A17F99" w:rsidRDefault="00A17F99" w:rsidP="00A17F99">
      <w:pPr>
        <w:tabs>
          <w:tab w:val="left" w:pos="0"/>
        </w:tabs>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 Заключить договор аренды недвижимости (нежилого помещения) пищеблока в соответствии с Решением Думы Верхнесалдинского городского округа от 22.10.2019 №235 «Об утверждении Положения о порядке управления и распоряжения имуществом, находящимся в муниципальной собственности Верхнесалдинского городского округа» и договор на коммунальные услуги и электроэнергию с ресурс поставляющими организациями на период действия договора: с 01.01.2023 по 31.05.2023</w:t>
      </w:r>
    </w:p>
    <w:p w14:paraId="2442AFCF" w14:textId="77777777" w:rsidR="00A17F99" w:rsidRPr="00A17F99" w:rsidRDefault="00A17F99" w:rsidP="00A17F99">
      <w:pPr>
        <w:tabs>
          <w:tab w:val="left" w:pos="0"/>
        </w:tabs>
        <w:suppressAutoHyphens/>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 xml:space="preserve">27. Обеспечить сохранность помещений и оборудования пищеблока. Содержать и обслуживать оборудование и инвентарь в надлежащем санитарном состоянии. </w:t>
      </w:r>
    </w:p>
    <w:p w14:paraId="2D5F4BC0" w14:textId="77777777" w:rsidR="00A17F99" w:rsidRPr="00A17F99" w:rsidRDefault="00A17F99" w:rsidP="00A17F99">
      <w:pPr>
        <w:tabs>
          <w:tab w:val="left" w:pos="0"/>
        </w:tabs>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28. Обеспечить сохранность, правильную и бережную эксплуатацию технологического и холодильного оборудования. В случае если причиной выхода из строя оборудования явились неквалифицированные действия персонала Исполнителя, ремонт и/или восстановление оборудования производится за счет средств Исполнителя.</w:t>
      </w:r>
    </w:p>
    <w:p w14:paraId="3BE9DD64" w14:textId="77777777" w:rsidR="00A17F99" w:rsidRPr="00A17F99" w:rsidRDefault="00A17F99" w:rsidP="00A17F99">
      <w:pPr>
        <w:widowControl w:val="0"/>
        <w:tabs>
          <w:tab w:val="left" w:pos="708"/>
        </w:tabs>
        <w:spacing w:after="60" w:line="240" w:lineRule="auto"/>
        <w:jc w:val="both"/>
        <w:rPr>
          <w:rFonts w:ascii="Times New Roman" w:eastAsia="Times New Roman" w:hAnsi="Times New Roman" w:cs="Times New Roman"/>
          <w:bCs/>
        </w:rPr>
      </w:pPr>
      <w:r w:rsidRPr="00A17F99">
        <w:rPr>
          <w:rFonts w:ascii="Times New Roman" w:eastAsia="Times New Roman" w:hAnsi="Times New Roman" w:cs="Times New Roman"/>
        </w:rPr>
        <w:t xml:space="preserve">29. Организовать сбор, хранение и вывоз пищевых отходов, образующихся в ходе оказания услуг. Пищевые отходы хранить в отдельных контейнерах (с крышками), установленных на площадках, в соответствии с требованиями действующих санитарно-эпидемиологических правил и нормативов. </w:t>
      </w:r>
      <w:r w:rsidRPr="00A17F99">
        <w:rPr>
          <w:rFonts w:ascii="Times New Roman" w:eastAsia="Times New Roman" w:hAnsi="Times New Roman" w:cs="Times New Roman"/>
          <w:bCs/>
        </w:rPr>
        <w:t>Производить за счет собственных средств складирование и вывоз бытовых отходов.</w:t>
      </w:r>
    </w:p>
    <w:p w14:paraId="15DF1A99" w14:textId="77777777" w:rsidR="00A17F99" w:rsidRPr="00A17F99" w:rsidRDefault="00A17F99" w:rsidP="00A17F99">
      <w:pPr>
        <w:tabs>
          <w:tab w:val="left" w:pos="708"/>
        </w:tabs>
        <w:spacing w:after="60" w:line="240" w:lineRule="auto"/>
        <w:ind w:right="161"/>
        <w:jc w:val="both"/>
        <w:rPr>
          <w:rFonts w:ascii="Times New Roman" w:eastAsia="Times New Roman" w:hAnsi="Times New Roman" w:cs="Times New Roman"/>
        </w:rPr>
      </w:pPr>
      <w:r w:rsidRPr="00A17F99">
        <w:rPr>
          <w:rFonts w:ascii="Times New Roman" w:eastAsia="Times New Roman" w:hAnsi="Times New Roman" w:cs="Times New Roman"/>
        </w:rPr>
        <w:t xml:space="preserve">30. Соблюдать требования установленного режима пожарной безопасности в помещениях пищеблока. </w:t>
      </w:r>
    </w:p>
    <w:p w14:paraId="2B0C2E2F" w14:textId="77777777" w:rsidR="00A17F99" w:rsidRPr="00A17F99" w:rsidRDefault="00A17F99" w:rsidP="00A17F99">
      <w:pPr>
        <w:widowControl w:val="0"/>
        <w:tabs>
          <w:tab w:val="left" w:pos="708"/>
        </w:tabs>
        <w:spacing w:after="60" w:line="240" w:lineRule="auto"/>
        <w:jc w:val="both"/>
        <w:rPr>
          <w:rFonts w:ascii="Times New Roman" w:eastAsia="Times New Roman" w:hAnsi="Times New Roman" w:cs="Times New Roman"/>
          <w:bCs/>
        </w:rPr>
      </w:pPr>
      <w:r w:rsidRPr="00A17F99">
        <w:rPr>
          <w:rFonts w:ascii="Times New Roman" w:eastAsia="Times New Roman" w:hAnsi="Times New Roman" w:cs="Times New Roman"/>
          <w:bCs/>
        </w:rPr>
        <w:t>31. Устранить за свой счет все выявленные недостатки при оказании услуг.</w:t>
      </w:r>
    </w:p>
    <w:p w14:paraId="0D54894F" w14:textId="77777777" w:rsidR="00A17F99" w:rsidRPr="00A17F99" w:rsidRDefault="00A17F99" w:rsidP="00A17F99">
      <w:pPr>
        <w:widowControl w:val="0"/>
        <w:tabs>
          <w:tab w:val="left" w:pos="708"/>
        </w:tabs>
        <w:spacing w:after="60" w:line="240" w:lineRule="auto"/>
        <w:jc w:val="both"/>
        <w:rPr>
          <w:rFonts w:ascii="Times New Roman" w:eastAsia="Times New Roman" w:hAnsi="Times New Roman" w:cs="Times New Roman"/>
          <w:bCs/>
        </w:rPr>
      </w:pPr>
      <w:r w:rsidRPr="00A17F99">
        <w:rPr>
          <w:rFonts w:ascii="Times New Roman" w:eastAsia="Times New Roman" w:hAnsi="Times New Roman" w:cs="Times New Roman"/>
          <w:bCs/>
        </w:rPr>
        <w:t>Надлежаще исполнять иные принятые на себя обязательства.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14:paraId="7F245311" w14:textId="77777777" w:rsidR="00A17F99" w:rsidRPr="00A17F99" w:rsidRDefault="00A17F99" w:rsidP="00A17F99">
      <w:pPr>
        <w:tabs>
          <w:tab w:val="left" w:pos="708"/>
        </w:tabs>
        <w:spacing w:after="60" w:line="240" w:lineRule="auto"/>
        <w:ind w:right="161"/>
        <w:jc w:val="both"/>
        <w:rPr>
          <w:rFonts w:ascii="Times New Roman" w:eastAsia="Times New Roman" w:hAnsi="Times New Roman" w:cs="Times New Roman"/>
        </w:rPr>
      </w:pPr>
      <w:r w:rsidRPr="00A17F99">
        <w:rPr>
          <w:rFonts w:ascii="Times New Roman" w:eastAsia="Times New Roman" w:hAnsi="Times New Roman" w:cs="Times New Roman"/>
        </w:rPr>
        <w:t xml:space="preserve">32. Во избежание срыва процесса питания обучающихся, обеспечить хранение 2-х дневного запаса продуктов с сохранением их качественных характеристик. </w:t>
      </w:r>
    </w:p>
    <w:p w14:paraId="2F93BC4C" w14:textId="77777777" w:rsidR="00A17F99" w:rsidRPr="00A17F99" w:rsidRDefault="00A17F99" w:rsidP="00A17F99">
      <w:pPr>
        <w:tabs>
          <w:tab w:val="left" w:pos="708"/>
        </w:tabs>
        <w:spacing w:after="60" w:line="240" w:lineRule="auto"/>
        <w:ind w:right="161"/>
        <w:jc w:val="both"/>
        <w:rPr>
          <w:rFonts w:ascii="Times New Roman" w:eastAsia="Times New Roman" w:hAnsi="Times New Roman" w:cs="Times New Roman"/>
        </w:rPr>
      </w:pPr>
      <w:r w:rsidRPr="00A17F99">
        <w:rPr>
          <w:rFonts w:ascii="Times New Roman" w:eastAsia="Times New Roman" w:hAnsi="Times New Roman" w:cs="Times New Roman"/>
        </w:rPr>
        <w:t xml:space="preserve">33. Организовать централизованное обеспечение обучающихся питьевой водой, отвечающей гигиеническим требованиям, предоставляемым к качеству воды централизованных систем водоснабжения в соответствии с </w:t>
      </w:r>
      <w:proofErr w:type="gramStart"/>
      <w:r w:rsidRPr="00A17F99">
        <w:rPr>
          <w:rFonts w:ascii="Times New Roman" w:eastAsia="Times New Roman" w:hAnsi="Times New Roman" w:cs="Times New Roman"/>
        </w:rPr>
        <w:t>требованиями  СанПин</w:t>
      </w:r>
      <w:proofErr w:type="gramEnd"/>
      <w:r w:rsidRPr="00A17F99">
        <w:rPr>
          <w:rFonts w:ascii="Times New Roman" w:eastAsia="Times New Roman" w:hAnsi="Times New Roman" w:cs="Times New Roman"/>
        </w:rPr>
        <w:t xml:space="preserve"> 2.3/2.4.3590-20</w:t>
      </w:r>
    </w:p>
    <w:p w14:paraId="51AB72AB" w14:textId="77777777" w:rsidR="00A17F99" w:rsidRPr="00A17F99" w:rsidRDefault="00A17F99" w:rsidP="00A17F99">
      <w:pPr>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При оказании услуги руководствоваться следующими нормативно-правовыми актами:</w:t>
      </w:r>
    </w:p>
    <w:tbl>
      <w:tblPr>
        <w:tblW w:w="102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688"/>
        <w:gridCol w:w="7542"/>
      </w:tblGrid>
      <w:tr w:rsidR="00A17F99" w:rsidRPr="00A17F99" w14:paraId="722CA067" w14:textId="77777777" w:rsidTr="00A17F99">
        <w:trPr>
          <w:jc w:val="right"/>
        </w:trPr>
        <w:tc>
          <w:tcPr>
            <w:tcW w:w="10232" w:type="dxa"/>
            <w:gridSpan w:val="2"/>
            <w:tcBorders>
              <w:top w:val="single" w:sz="4" w:space="0" w:color="auto"/>
              <w:left w:val="single" w:sz="4" w:space="0" w:color="auto"/>
              <w:bottom w:val="single" w:sz="4" w:space="0" w:color="auto"/>
              <w:right w:val="single" w:sz="4" w:space="0" w:color="auto"/>
            </w:tcBorders>
            <w:shd w:val="clear" w:color="auto" w:fill="D9D9D9"/>
            <w:tcMar>
              <w:top w:w="15" w:type="dxa"/>
              <w:left w:w="75" w:type="dxa"/>
              <w:bottom w:w="15" w:type="dxa"/>
              <w:right w:w="75" w:type="dxa"/>
            </w:tcMar>
            <w:vAlign w:val="center"/>
            <w:hideMark/>
          </w:tcPr>
          <w:p w14:paraId="395AF9C4"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eastAsia="en-US"/>
              </w:rPr>
            </w:pPr>
            <w:r w:rsidRPr="00A17F99">
              <w:rPr>
                <w:rFonts w:ascii="Times New Roman" w:eastAsia="Times New Roman" w:hAnsi="Times New Roman" w:cs="Times New Roman"/>
                <w:sz w:val="20"/>
                <w:szCs w:val="20"/>
                <w:lang w:eastAsia="en-US"/>
              </w:rPr>
              <w:t xml:space="preserve"> 1. Федеральные законы РФ и законы РФ</w:t>
            </w:r>
          </w:p>
        </w:tc>
      </w:tr>
      <w:tr w:rsidR="00A17F99" w:rsidRPr="00A17F99" w14:paraId="17D534EA"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35128535"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proofErr w:type="spellStart"/>
            <w:r w:rsidRPr="00A17F99">
              <w:rPr>
                <w:rFonts w:ascii="Times New Roman" w:eastAsia="Times New Roman" w:hAnsi="Times New Roman" w:cs="Times New Roman"/>
                <w:sz w:val="20"/>
                <w:szCs w:val="20"/>
                <w:lang w:val="en-US" w:eastAsia="en-US"/>
              </w:rPr>
              <w:t>от</w:t>
            </w:r>
            <w:proofErr w:type="spellEnd"/>
            <w:r w:rsidRPr="00A17F99">
              <w:rPr>
                <w:rFonts w:ascii="Times New Roman" w:eastAsia="Times New Roman" w:hAnsi="Times New Roman" w:cs="Times New Roman"/>
                <w:sz w:val="20"/>
                <w:szCs w:val="20"/>
                <w:lang w:val="en-US" w:eastAsia="en-US"/>
              </w:rPr>
              <w:t xml:space="preserve"> 07.02.1992 г. № 2300-1</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8D0A69"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r w:rsidRPr="00A17F99">
              <w:rPr>
                <w:rFonts w:ascii="Times New Roman" w:eastAsia="Times New Roman" w:hAnsi="Times New Roman" w:cs="Times New Roman"/>
                <w:sz w:val="20"/>
                <w:szCs w:val="20"/>
                <w:lang w:val="en-US" w:eastAsia="en-US"/>
              </w:rPr>
              <w:t xml:space="preserve">О </w:t>
            </w:r>
            <w:proofErr w:type="spellStart"/>
            <w:r w:rsidRPr="00A17F99">
              <w:rPr>
                <w:rFonts w:ascii="Times New Roman" w:eastAsia="Times New Roman" w:hAnsi="Times New Roman" w:cs="Times New Roman"/>
                <w:sz w:val="20"/>
                <w:szCs w:val="20"/>
                <w:lang w:val="en-US" w:eastAsia="en-US"/>
              </w:rPr>
              <w:t>защите</w:t>
            </w:r>
            <w:proofErr w:type="spellEnd"/>
            <w:r w:rsidRPr="00A17F99">
              <w:rPr>
                <w:rFonts w:ascii="Times New Roman" w:eastAsia="Times New Roman" w:hAnsi="Times New Roman" w:cs="Times New Roman"/>
                <w:sz w:val="20"/>
                <w:szCs w:val="20"/>
                <w:lang w:val="en-US" w:eastAsia="en-US"/>
              </w:rPr>
              <w:t xml:space="preserve"> </w:t>
            </w:r>
            <w:proofErr w:type="spellStart"/>
            <w:r w:rsidRPr="00A17F99">
              <w:rPr>
                <w:rFonts w:ascii="Times New Roman" w:eastAsia="Times New Roman" w:hAnsi="Times New Roman" w:cs="Times New Roman"/>
                <w:sz w:val="20"/>
                <w:szCs w:val="20"/>
                <w:lang w:val="en-US" w:eastAsia="en-US"/>
              </w:rPr>
              <w:t>прав</w:t>
            </w:r>
            <w:proofErr w:type="spellEnd"/>
            <w:r w:rsidRPr="00A17F99">
              <w:rPr>
                <w:rFonts w:ascii="Times New Roman" w:eastAsia="Times New Roman" w:hAnsi="Times New Roman" w:cs="Times New Roman"/>
                <w:sz w:val="20"/>
                <w:szCs w:val="20"/>
                <w:lang w:val="en-US" w:eastAsia="en-US"/>
              </w:rPr>
              <w:t xml:space="preserve"> </w:t>
            </w:r>
            <w:proofErr w:type="spellStart"/>
            <w:r w:rsidRPr="00A17F99">
              <w:rPr>
                <w:rFonts w:ascii="Times New Roman" w:eastAsia="Times New Roman" w:hAnsi="Times New Roman" w:cs="Times New Roman"/>
                <w:sz w:val="20"/>
                <w:szCs w:val="20"/>
                <w:lang w:val="en-US" w:eastAsia="en-US"/>
              </w:rPr>
              <w:t>потребителей</w:t>
            </w:r>
            <w:proofErr w:type="spellEnd"/>
          </w:p>
        </w:tc>
      </w:tr>
      <w:tr w:rsidR="00A17F99" w:rsidRPr="00A17F99" w14:paraId="4E8F5B35"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695BB585"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proofErr w:type="spellStart"/>
            <w:r w:rsidRPr="00A17F99">
              <w:rPr>
                <w:rFonts w:ascii="Times New Roman" w:eastAsia="Times New Roman" w:hAnsi="Times New Roman" w:cs="Times New Roman"/>
                <w:sz w:val="20"/>
                <w:szCs w:val="20"/>
                <w:lang w:val="en-US" w:eastAsia="en-US"/>
              </w:rPr>
              <w:t>от</w:t>
            </w:r>
            <w:proofErr w:type="spellEnd"/>
            <w:r w:rsidRPr="00A17F99">
              <w:rPr>
                <w:rFonts w:ascii="Times New Roman" w:eastAsia="Times New Roman" w:hAnsi="Times New Roman" w:cs="Times New Roman"/>
                <w:sz w:val="20"/>
                <w:szCs w:val="20"/>
                <w:lang w:val="en-US" w:eastAsia="en-US"/>
              </w:rPr>
              <w:t xml:space="preserve"> 29.12.2012 г. № 273-ФЗ</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4F9836"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eastAsia="en-US"/>
              </w:rPr>
            </w:pPr>
            <w:r w:rsidRPr="00A17F99">
              <w:rPr>
                <w:rFonts w:ascii="Times New Roman" w:eastAsia="Times New Roman" w:hAnsi="Times New Roman" w:cs="Times New Roman"/>
                <w:sz w:val="20"/>
                <w:szCs w:val="20"/>
                <w:lang w:eastAsia="en-US"/>
              </w:rPr>
              <w:t>Об образовании в Российской Федерации</w:t>
            </w:r>
          </w:p>
        </w:tc>
      </w:tr>
      <w:tr w:rsidR="00A17F99" w:rsidRPr="00A17F99" w14:paraId="5B01E390"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6CAAE960"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proofErr w:type="spellStart"/>
            <w:r w:rsidRPr="00A17F99">
              <w:rPr>
                <w:rFonts w:ascii="Times New Roman" w:eastAsia="Times New Roman" w:hAnsi="Times New Roman" w:cs="Times New Roman"/>
                <w:sz w:val="20"/>
                <w:szCs w:val="20"/>
                <w:lang w:val="en-US" w:eastAsia="en-US"/>
              </w:rPr>
              <w:t>от</w:t>
            </w:r>
            <w:proofErr w:type="spellEnd"/>
            <w:r w:rsidRPr="00A17F99">
              <w:rPr>
                <w:rFonts w:ascii="Times New Roman" w:eastAsia="Times New Roman" w:hAnsi="Times New Roman" w:cs="Times New Roman"/>
                <w:sz w:val="20"/>
                <w:szCs w:val="20"/>
                <w:lang w:val="en-US" w:eastAsia="en-US"/>
              </w:rPr>
              <w:t xml:space="preserve"> 09.01.1996 г. № 3-ФЗ</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C80201"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r w:rsidRPr="00A17F99">
              <w:rPr>
                <w:rFonts w:ascii="Times New Roman" w:eastAsia="Times New Roman" w:hAnsi="Times New Roman" w:cs="Times New Roman"/>
                <w:sz w:val="20"/>
                <w:szCs w:val="20"/>
                <w:lang w:val="en-US" w:eastAsia="en-US"/>
              </w:rPr>
              <w:t xml:space="preserve">О </w:t>
            </w:r>
            <w:proofErr w:type="spellStart"/>
            <w:r w:rsidRPr="00A17F99">
              <w:rPr>
                <w:rFonts w:ascii="Times New Roman" w:eastAsia="Times New Roman" w:hAnsi="Times New Roman" w:cs="Times New Roman"/>
                <w:sz w:val="20"/>
                <w:szCs w:val="20"/>
                <w:lang w:val="en-US" w:eastAsia="en-US"/>
              </w:rPr>
              <w:t>радиационной</w:t>
            </w:r>
            <w:proofErr w:type="spellEnd"/>
            <w:r w:rsidRPr="00A17F99">
              <w:rPr>
                <w:rFonts w:ascii="Times New Roman" w:eastAsia="Times New Roman" w:hAnsi="Times New Roman" w:cs="Times New Roman"/>
                <w:sz w:val="20"/>
                <w:szCs w:val="20"/>
                <w:lang w:val="en-US" w:eastAsia="en-US"/>
              </w:rPr>
              <w:t xml:space="preserve"> </w:t>
            </w:r>
            <w:proofErr w:type="spellStart"/>
            <w:r w:rsidRPr="00A17F99">
              <w:rPr>
                <w:rFonts w:ascii="Times New Roman" w:eastAsia="Times New Roman" w:hAnsi="Times New Roman" w:cs="Times New Roman"/>
                <w:sz w:val="20"/>
                <w:szCs w:val="20"/>
                <w:lang w:val="en-US" w:eastAsia="en-US"/>
              </w:rPr>
              <w:t>безопасности</w:t>
            </w:r>
            <w:proofErr w:type="spellEnd"/>
            <w:r w:rsidRPr="00A17F99">
              <w:rPr>
                <w:rFonts w:ascii="Times New Roman" w:eastAsia="Times New Roman" w:hAnsi="Times New Roman" w:cs="Times New Roman"/>
                <w:sz w:val="20"/>
                <w:szCs w:val="20"/>
                <w:lang w:val="en-US" w:eastAsia="en-US"/>
              </w:rPr>
              <w:t xml:space="preserve"> </w:t>
            </w:r>
            <w:proofErr w:type="spellStart"/>
            <w:r w:rsidRPr="00A17F99">
              <w:rPr>
                <w:rFonts w:ascii="Times New Roman" w:eastAsia="Times New Roman" w:hAnsi="Times New Roman" w:cs="Times New Roman"/>
                <w:sz w:val="20"/>
                <w:szCs w:val="20"/>
                <w:lang w:val="en-US" w:eastAsia="en-US"/>
              </w:rPr>
              <w:t>населения</w:t>
            </w:r>
            <w:proofErr w:type="spellEnd"/>
          </w:p>
        </w:tc>
      </w:tr>
      <w:tr w:rsidR="00A17F99" w:rsidRPr="00A17F99" w14:paraId="6A5DD895"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7283E73F"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proofErr w:type="spellStart"/>
            <w:r w:rsidRPr="00A17F99">
              <w:rPr>
                <w:rFonts w:ascii="Times New Roman" w:eastAsia="Times New Roman" w:hAnsi="Times New Roman" w:cs="Times New Roman"/>
                <w:sz w:val="20"/>
                <w:szCs w:val="20"/>
                <w:lang w:val="en-US" w:eastAsia="en-US"/>
              </w:rPr>
              <w:t>от</w:t>
            </w:r>
            <w:proofErr w:type="spellEnd"/>
            <w:r w:rsidRPr="00A17F99">
              <w:rPr>
                <w:rFonts w:ascii="Times New Roman" w:eastAsia="Times New Roman" w:hAnsi="Times New Roman" w:cs="Times New Roman"/>
                <w:sz w:val="20"/>
                <w:szCs w:val="20"/>
                <w:lang w:val="en-US" w:eastAsia="en-US"/>
              </w:rPr>
              <w:t xml:space="preserve"> 05.07.1996 г. № 86-ФЗ</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4B5738"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eastAsia="en-US"/>
              </w:rPr>
            </w:pPr>
            <w:r w:rsidRPr="00A17F99">
              <w:rPr>
                <w:rFonts w:ascii="Times New Roman" w:eastAsia="Times New Roman" w:hAnsi="Times New Roman" w:cs="Times New Roman"/>
                <w:sz w:val="20"/>
                <w:szCs w:val="20"/>
                <w:lang w:eastAsia="en-US"/>
              </w:rPr>
              <w:t>О государственном регулировании в области генно-инженерной деятельности</w:t>
            </w:r>
          </w:p>
        </w:tc>
      </w:tr>
      <w:tr w:rsidR="00A17F99" w:rsidRPr="00A17F99" w14:paraId="5709AFE5"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2D4AB2C8"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proofErr w:type="spellStart"/>
            <w:r w:rsidRPr="00A17F99">
              <w:rPr>
                <w:rFonts w:ascii="Times New Roman" w:eastAsia="Times New Roman" w:hAnsi="Times New Roman" w:cs="Times New Roman"/>
                <w:sz w:val="20"/>
                <w:szCs w:val="20"/>
                <w:lang w:val="en-US" w:eastAsia="en-US"/>
              </w:rPr>
              <w:t>от</w:t>
            </w:r>
            <w:proofErr w:type="spellEnd"/>
            <w:r w:rsidRPr="00A17F99">
              <w:rPr>
                <w:rFonts w:ascii="Times New Roman" w:eastAsia="Times New Roman" w:hAnsi="Times New Roman" w:cs="Times New Roman"/>
                <w:sz w:val="20"/>
                <w:szCs w:val="20"/>
                <w:lang w:val="en-US" w:eastAsia="en-US"/>
              </w:rPr>
              <w:t xml:space="preserve"> 30.03.1999 г. № 52-ФЗ</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B976A7"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eastAsia="en-US"/>
              </w:rPr>
            </w:pPr>
            <w:r w:rsidRPr="00A17F99">
              <w:rPr>
                <w:rFonts w:ascii="Times New Roman" w:eastAsia="Times New Roman" w:hAnsi="Times New Roman" w:cs="Times New Roman"/>
                <w:sz w:val="20"/>
                <w:szCs w:val="20"/>
                <w:lang w:eastAsia="en-US"/>
              </w:rPr>
              <w:t>О санитарно-эпидемиологическом благополучии населения</w:t>
            </w:r>
          </w:p>
        </w:tc>
      </w:tr>
      <w:tr w:rsidR="00A17F99" w:rsidRPr="00A17F99" w14:paraId="40386C9A"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29ADCC1E"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proofErr w:type="spellStart"/>
            <w:r w:rsidRPr="00A17F99">
              <w:rPr>
                <w:rFonts w:ascii="Times New Roman" w:eastAsia="Times New Roman" w:hAnsi="Times New Roman" w:cs="Times New Roman"/>
                <w:sz w:val="20"/>
                <w:szCs w:val="20"/>
                <w:lang w:val="en-US" w:eastAsia="en-US"/>
              </w:rPr>
              <w:t>от</w:t>
            </w:r>
            <w:proofErr w:type="spellEnd"/>
            <w:r w:rsidRPr="00A17F99">
              <w:rPr>
                <w:rFonts w:ascii="Times New Roman" w:eastAsia="Times New Roman" w:hAnsi="Times New Roman" w:cs="Times New Roman"/>
                <w:sz w:val="20"/>
                <w:szCs w:val="20"/>
                <w:lang w:val="en-US" w:eastAsia="en-US"/>
              </w:rPr>
              <w:t xml:space="preserve"> 02.01.2000 г. № 29-ФЗ</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7C7245"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eastAsia="en-US"/>
              </w:rPr>
            </w:pPr>
            <w:r w:rsidRPr="00A17F99">
              <w:rPr>
                <w:rFonts w:ascii="Times New Roman" w:eastAsia="Times New Roman" w:hAnsi="Times New Roman" w:cs="Times New Roman"/>
                <w:sz w:val="20"/>
                <w:szCs w:val="20"/>
                <w:lang w:eastAsia="en-US"/>
              </w:rPr>
              <w:t>О качестве и безопасности пищевых продуктов</w:t>
            </w:r>
          </w:p>
        </w:tc>
      </w:tr>
      <w:tr w:rsidR="00A17F99" w:rsidRPr="00A17F99" w14:paraId="71BFD499" w14:textId="77777777" w:rsidTr="00A17F99">
        <w:trPr>
          <w:jc w:val="right"/>
        </w:trPr>
        <w:tc>
          <w:tcPr>
            <w:tcW w:w="10232" w:type="dxa"/>
            <w:gridSpan w:val="2"/>
            <w:tcBorders>
              <w:top w:val="single" w:sz="4" w:space="0" w:color="auto"/>
              <w:left w:val="single" w:sz="4" w:space="0" w:color="auto"/>
              <w:bottom w:val="single" w:sz="4" w:space="0" w:color="auto"/>
              <w:right w:val="single" w:sz="4" w:space="0" w:color="auto"/>
            </w:tcBorders>
            <w:shd w:val="clear" w:color="auto" w:fill="D9D9D9"/>
            <w:tcMar>
              <w:top w:w="15" w:type="dxa"/>
              <w:left w:w="75" w:type="dxa"/>
              <w:bottom w:w="15" w:type="dxa"/>
              <w:right w:w="75" w:type="dxa"/>
            </w:tcMar>
            <w:vAlign w:val="center"/>
            <w:hideMark/>
          </w:tcPr>
          <w:p w14:paraId="4FAB17E0" w14:textId="77777777" w:rsidR="00A17F99" w:rsidRPr="00A17F99" w:rsidRDefault="00A17F99" w:rsidP="00A17F99">
            <w:pPr>
              <w:snapToGrid w:val="0"/>
              <w:spacing w:after="60" w:line="256" w:lineRule="auto"/>
              <w:jc w:val="both"/>
              <w:rPr>
                <w:rFonts w:ascii="Times New Roman" w:eastAsia="Times New Roman" w:hAnsi="Times New Roman" w:cs="Times New Roman"/>
                <w:bCs/>
                <w:sz w:val="20"/>
                <w:szCs w:val="20"/>
                <w:lang w:val="en-US" w:eastAsia="en-US"/>
              </w:rPr>
            </w:pPr>
            <w:r w:rsidRPr="00A17F99">
              <w:rPr>
                <w:rFonts w:ascii="Times New Roman" w:eastAsia="Times New Roman" w:hAnsi="Times New Roman" w:cs="Times New Roman"/>
                <w:bCs/>
                <w:sz w:val="20"/>
                <w:szCs w:val="20"/>
                <w:lang w:val="en-US" w:eastAsia="en-US"/>
              </w:rPr>
              <w:t xml:space="preserve">2. </w:t>
            </w:r>
            <w:proofErr w:type="spellStart"/>
            <w:r w:rsidRPr="00A17F99">
              <w:rPr>
                <w:rFonts w:ascii="Times New Roman" w:eastAsia="Times New Roman" w:hAnsi="Times New Roman" w:cs="Times New Roman"/>
                <w:bCs/>
                <w:sz w:val="20"/>
                <w:szCs w:val="20"/>
                <w:lang w:val="en-US" w:eastAsia="en-US"/>
              </w:rPr>
              <w:t>Постановления</w:t>
            </w:r>
            <w:proofErr w:type="spellEnd"/>
            <w:r w:rsidRPr="00A17F99">
              <w:rPr>
                <w:rFonts w:ascii="Times New Roman" w:eastAsia="Times New Roman" w:hAnsi="Times New Roman" w:cs="Times New Roman"/>
                <w:bCs/>
                <w:sz w:val="20"/>
                <w:szCs w:val="20"/>
                <w:lang w:val="en-US" w:eastAsia="en-US"/>
              </w:rPr>
              <w:t xml:space="preserve"> </w:t>
            </w:r>
            <w:proofErr w:type="spellStart"/>
            <w:r w:rsidRPr="00A17F99">
              <w:rPr>
                <w:rFonts w:ascii="Times New Roman" w:eastAsia="Times New Roman" w:hAnsi="Times New Roman" w:cs="Times New Roman"/>
                <w:bCs/>
                <w:sz w:val="20"/>
                <w:szCs w:val="20"/>
                <w:lang w:val="en-US" w:eastAsia="en-US"/>
              </w:rPr>
              <w:t>Правительства</w:t>
            </w:r>
            <w:proofErr w:type="spellEnd"/>
            <w:r w:rsidRPr="00A17F99">
              <w:rPr>
                <w:rFonts w:ascii="Times New Roman" w:eastAsia="Times New Roman" w:hAnsi="Times New Roman" w:cs="Times New Roman"/>
                <w:bCs/>
                <w:sz w:val="20"/>
                <w:szCs w:val="20"/>
                <w:lang w:val="en-US" w:eastAsia="en-US"/>
              </w:rPr>
              <w:t xml:space="preserve"> РФ</w:t>
            </w:r>
          </w:p>
        </w:tc>
      </w:tr>
      <w:tr w:rsidR="00A17F99" w:rsidRPr="00A17F99" w14:paraId="4E5DF959"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674BE4D2"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proofErr w:type="spellStart"/>
            <w:r w:rsidRPr="00A17F99">
              <w:rPr>
                <w:rFonts w:ascii="Times New Roman" w:eastAsia="Times New Roman" w:hAnsi="Times New Roman" w:cs="Times New Roman"/>
                <w:sz w:val="20"/>
                <w:szCs w:val="20"/>
                <w:lang w:val="en-US" w:eastAsia="en-US"/>
              </w:rPr>
              <w:t>от</w:t>
            </w:r>
            <w:proofErr w:type="spellEnd"/>
            <w:r w:rsidRPr="00A17F99">
              <w:rPr>
                <w:rFonts w:ascii="Times New Roman" w:eastAsia="Times New Roman" w:hAnsi="Times New Roman" w:cs="Times New Roman"/>
                <w:sz w:val="20"/>
                <w:szCs w:val="20"/>
                <w:lang w:val="en-US" w:eastAsia="en-US"/>
              </w:rPr>
              <w:t xml:space="preserve"> 05.10.1999 г. № 1119</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963436"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eastAsia="en-US"/>
              </w:rPr>
            </w:pPr>
            <w:r w:rsidRPr="00A17F99">
              <w:rPr>
                <w:rFonts w:ascii="Times New Roman" w:eastAsia="Times New Roman" w:hAnsi="Times New Roman" w:cs="Times New Roman"/>
                <w:sz w:val="20"/>
                <w:szCs w:val="20"/>
                <w:lang w:eastAsia="en-US"/>
              </w:rPr>
              <w:t>О мерах по профилактике заболеваний, связанных с дефицитом йода</w:t>
            </w:r>
          </w:p>
        </w:tc>
      </w:tr>
      <w:tr w:rsidR="00A17F99" w:rsidRPr="00A17F99" w14:paraId="43FEE003"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06339D3C"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proofErr w:type="spellStart"/>
            <w:r w:rsidRPr="00A17F99">
              <w:rPr>
                <w:rFonts w:ascii="Times New Roman" w:eastAsia="Times New Roman" w:hAnsi="Times New Roman" w:cs="Times New Roman"/>
                <w:sz w:val="20"/>
                <w:szCs w:val="20"/>
                <w:lang w:val="en-US" w:eastAsia="en-US"/>
              </w:rPr>
              <w:t>от</w:t>
            </w:r>
            <w:proofErr w:type="spellEnd"/>
            <w:r w:rsidRPr="00A17F99">
              <w:rPr>
                <w:rFonts w:ascii="Times New Roman" w:eastAsia="Times New Roman" w:hAnsi="Times New Roman" w:cs="Times New Roman"/>
                <w:sz w:val="20"/>
                <w:szCs w:val="20"/>
                <w:lang w:val="en-US" w:eastAsia="en-US"/>
              </w:rPr>
              <w:t xml:space="preserve"> 22.11.2000 г. № 883</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23A85E"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eastAsia="en-US"/>
              </w:rPr>
            </w:pPr>
            <w:r w:rsidRPr="00A17F99">
              <w:rPr>
                <w:rFonts w:ascii="Times New Roman" w:eastAsia="Times New Roman" w:hAnsi="Times New Roman" w:cs="Times New Roman"/>
                <w:sz w:val="20"/>
                <w:szCs w:val="20"/>
                <w:lang w:eastAsia="en-US"/>
              </w:rPr>
              <w:t>Об организации и проведении мониторинга качества, безопасности пищевых продуктов и здоровья населения</w:t>
            </w:r>
          </w:p>
        </w:tc>
      </w:tr>
      <w:tr w:rsidR="00A17F99" w:rsidRPr="00A17F99" w14:paraId="14D9AE82" w14:textId="77777777" w:rsidTr="00A17F99">
        <w:trPr>
          <w:jc w:val="right"/>
        </w:trPr>
        <w:tc>
          <w:tcPr>
            <w:tcW w:w="10232" w:type="dxa"/>
            <w:gridSpan w:val="2"/>
            <w:tcBorders>
              <w:top w:val="single" w:sz="4" w:space="0" w:color="auto"/>
              <w:left w:val="single" w:sz="4" w:space="0" w:color="auto"/>
              <w:bottom w:val="single" w:sz="4" w:space="0" w:color="auto"/>
              <w:right w:val="single" w:sz="4" w:space="0" w:color="auto"/>
            </w:tcBorders>
            <w:shd w:val="clear" w:color="auto" w:fill="E0E0E0"/>
            <w:tcMar>
              <w:top w:w="15" w:type="dxa"/>
              <w:left w:w="75" w:type="dxa"/>
              <w:bottom w:w="15" w:type="dxa"/>
              <w:right w:w="75" w:type="dxa"/>
            </w:tcMar>
            <w:vAlign w:val="center"/>
            <w:hideMark/>
          </w:tcPr>
          <w:p w14:paraId="23E49FF8"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eastAsia="en-US"/>
              </w:rPr>
            </w:pPr>
            <w:r w:rsidRPr="00A17F99">
              <w:rPr>
                <w:rFonts w:ascii="Times New Roman" w:eastAsia="Times New Roman" w:hAnsi="Times New Roman" w:cs="Times New Roman"/>
                <w:sz w:val="20"/>
                <w:szCs w:val="20"/>
                <w:lang w:eastAsia="en-US"/>
              </w:rPr>
              <w:t>3. Постановления, приказы и инструктивные письма Главного государственного санитарного врача РФ</w:t>
            </w:r>
          </w:p>
        </w:tc>
      </w:tr>
      <w:tr w:rsidR="00A17F99" w:rsidRPr="00A17F99" w14:paraId="59A7B43D"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7E087AA7"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proofErr w:type="spellStart"/>
            <w:r w:rsidRPr="00A17F99">
              <w:rPr>
                <w:rFonts w:ascii="Times New Roman" w:eastAsia="Times New Roman" w:hAnsi="Times New Roman" w:cs="Times New Roman"/>
                <w:sz w:val="20"/>
                <w:szCs w:val="20"/>
                <w:lang w:val="en-US" w:eastAsia="en-US"/>
              </w:rPr>
              <w:t>от</w:t>
            </w:r>
            <w:proofErr w:type="spellEnd"/>
            <w:r w:rsidRPr="00A17F99">
              <w:rPr>
                <w:rFonts w:ascii="Times New Roman" w:eastAsia="Times New Roman" w:hAnsi="Times New Roman" w:cs="Times New Roman"/>
                <w:sz w:val="20"/>
                <w:szCs w:val="20"/>
                <w:lang w:val="en-US" w:eastAsia="en-US"/>
              </w:rPr>
              <w:t xml:space="preserve"> 28.12.1999 г. № 17</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56592C"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r w:rsidRPr="00A17F99">
              <w:rPr>
                <w:rFonts w:ascii="Times New Roman" w:eastAsia="Times New Roman" w:hAnsi="Times New Roman" w:cs="Times New Roman"/>
                <w:sz w:val="20"/>
                <w:szCs w:val="20"/>
                <w:lang w:val="en-US" w:eastAsia="en-US"/>
              </w:rPr>
              <w:t xml:space="preserve">О </w:t>
            </w:r>
            <w:proofErr w:type="spellStart"/>
            <w:r w:rsidRPr="00A17F99">
              <w:rPr>
                <w:rFonts w:ascii="Times New Roman" w:eastAsia="Times New Roman" w:hAnsi="Times New Roman" w:cs="Times New Roman"/>
                <w:sz w:val="20"/>
                <w:szCs w:val="20"/>
                <w:lang w:val="en-US" w:eastAsia="en-US"/>
              </w:rPr>
              <w:t>преодолении</w:t>
            </w:r>
            <w:proofErr w:type="spellEnd"/>
            <w:r w:rsidRPr="00A17F99">
              <w:rPr>
                <w:rFonts w:ascii="Times New Roman" w:eastAsia="Times New Roman" w:hAnsi="Times New Roman" w:cs="Times New Roman"/>
                <w:sz w:val="20"/>
                <w:szCs w:val="20"/>
                <w:lang w:val="en-US" w:eastAsia="en-US"/>
              </w:rPr>
              <w:t xml:space="preserve"> </w:t>
            </w:r>
            <w:proofErr w:type="spellStart"/>
            <w:r w:rsidRPr="00A17F99">
              <w:rPr>
                <w:rFonts w:ascii="Times New Roman" w:eastAsia="Times New Roman" w:hAnsi="Times New Roman" w:cs="Times New Roman"/>
                <w:sz w:val="20"/>
                <w:szCs w:val="20"/>
                <w:lang w:val="en-US" w:eastAsia="en-US"/>
              </w:rPr>
              <w:t>дефицита</w:t>
            </w:r>
            <w:proofErr w:type="spellEnd"/>
            <w:r w:rsidRPr="00A17F99">
              <w:rPr>
                <w:rFonts w:ascii="Times New Roman" w:eastAsia="Times New Roman" w:hAnsi="Times New Roman" w:cs="Times New Roman"/>
                <w:sz w:val="20"/>
                <w:szCs w:val="20"/>
                <w:lang w:val="en-US" w:eastAsia="en-US"/>
              </w:rPr>
              <w:t xml:space="preserve"> </w:t>
            </w:r>
            <w:proofErr w:type="spellStart"/>
            <w:r w:rsidRPr="00A17F99">
              <w:rPr>
                <w:rFonts w:ascii="Times New Roman" w:eastAsia="Times New Roman" w:hAnsi="Times New Roman" w:cs="Times New Roman"/>
                <w:sz w:val="20"/>
                <w:szCs w:val="20"/>
                <w:lang w:val="en-US" w:eastAsia="en-US"/>
              </w:rPr>
              <w:t>микронутриентов</w:t>
            </w:r>
            <w:proofErr w:type="spellEnd"/>
          </w:p>
        </w:tc>
      </w:tr>
      <w:tr w:rsidR="00A17F99" w:rsidRPr="00A17F99" w14:paraId="3BC44370"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11BA7E66"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proofErr w:type="spellStart"/>
            <w:r w:rsidRPr="00A17F99">
              <w:rPr>
                <w:rFonts w:ascii="Times New Roman" w:eastAsia="Times New Roman" w:hAnsi="Times New Roman" w:cs="Times New Roman"/>
                <w:sz w:val="20"/>
                <w:szCs w:val="20"/>
                <w:lang w:val="en-US" w:eastAsia="en-US"/>
              </w:rPr>
              <w:t>от</w:t>
            </w:r>
            <w:proofErr w:type="spellEnd"/>
            <w:r w:rsidRPr="00A17F99">
              <w:rPr>
                <w:rFonts w:ascii="Times New Roman" w:eastAsia="Times New Roman" w:hAnsi="Times New Roman" w:cs="Times New Roman"/>
                <w:sz w:val="20"/>
                <w:szCs w:val="20"/>
                <w:lang w:val="en-US" w:eastAsia="en-US"/>
              </w:rPr>
              <w:t xml:space="preserve"> 27.02.2007 г. № 54</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8FDAA8"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eastAsia="en-US"/>
              </w:rPr>
            </w:pPr>
            <w:r w:rsidRPr="00A17F99">
              <w:rPr>
                <w:rFonts w:ascii="Times New Roman" w:eastAsia="Times New Roman" w:hAnsi="Times New Roman" w:cs="Times New Roman"/>
                <w:sz w:val="20"/>
                <w:szCs w:val="20"/>
                <w:lang w:eastAsia="en-US"/>
              </w:rPr>
              <w:t>О мерах по совершенствованию санитарно-эпидемиологического надзора за организацией питания в образовательных учреждениях</w:t>
            </w:r>
          </w:p>
        </w:tc>
      </w:tr>
      <w:tr w:rsidR="00A17F99" w:rsidRPr="00A17F99" w14:paraId="7245BCB1"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735BE272" w14:textId="77777777" w:rsidR="00A17F99" w:rsidRPr="00A17F99" w:rsidRDefault="00A17F99" w:rsidP="00A17F99">
            <w:pPr>
              <w:snapToGrid w:val="0"/>
              <w:spacing w:after="60" w:line="256" w:lineRule="auto"/>
              <w:jc w:val="both"/>
              <w:rPr>
                <w:rFonts w:ascii="Times New Roman" w:eastAsia="Times New Roman" w:hAnsi="Times New Roman" w:cs="Times New Roman"/>
                <w:color w:val="333333"/>
                <w:sz w:val="20"/>
                <w:szCs w:val="20"/>
                <w:lang w:val="en-US" w:eastAsia="en-US"/>
              </w:rPr>
            </w:pPr>
            <w:proofErr w:type="spellStart"/>
            <w:r w:rsidRPr="00A17F99">
              <w:rPr>
                <w:rFonts w:ascii="Times New Roman" w:eastAsia="Times New Roman" w:hAnsi="Times New Roman" w:cs="Times New Roman"/>
                <w:sz w:val="20"/>
                <w:szCs w:val="20"/>
                <w:lang w:val="en-US" w:eastAsia="en-US"/>
              </w:rPr>
              <w:t>от</w:t>
            </w:r>
            <w:proofErr w:type="spellEnd"/>
            <w:r w:rsidRPr="00A17F99">
              <w:rPr>
                <w:rFonts w:ascii="Times New Roman" w:eastAsia="Times New Roman" w:hAnsi="Times New Roman" w:cs="Times New Roman"/>
                <w:sz w:val="20"/>
                <w:szCs w:val="20"/>
                <w:lang w:val="en-US" w:eastAsia="en-US"/>
              </w:rPr>
              <w:t xml:space="preserve"> 13.03.2008 г.№ 01/2180-8-32</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0B298D" w14:textId="77777777" w:rsidR="00A17F99" w:rsidRPr="00A17F99" w:rsidRDefault="00A17F99" w:rsidP="00A17F99">
            <w:pPr>
              <w:snapToGrid w:val="0"/>
              <w:spacing w:after="60" w:line="256" w:lineRule="auto"/>
              <w:jc w:val="both"/>
              <w:rPr>
                <w:rFonts w:ascii="Times New Roman" w:eastAsia="Times New Roman" w:hAnsi="Times New Roman" w:cs="Times New Roman"/>
                <w:color w:val="333333"/>
                <w:sz w:val="20"/>
                <w:szCs w:val="20"/>
                <w:lang w:eastAsia="en-US"/>
              </w:rPr>
            </w:pPr>
            <w:r w:rsidRPr="00A17F99">
              <w:rPr>
                <w:rFonts w:ascii="Times New Roman" w:eastAsia="Times New Roman" w:hAnsi="Times New Roman" w:cs="Times New Roman"/>
                <w:sz w:val="20"/>
                <w:szCs w:val="20"/>
                <w:lang w:eastAsia="en-US"/>
              </w:rPr>
              <w:t>О согласовании продуктов питания для образовательных учреждений</w:t>
            </w:r>
          </w:p>
        </w:tc>
      </w:tr>
      <w:tr w:rsidR="00A17F99" w:rsidRPr="00A17F99" w14:paraId="4F3A0D31" w14:textId="77777777" w:rsidTr="00A17F99">
        <w:trPr>
          <w:jc w:val="right"/>
        </w:trPr>
        <w:tc>
          <w:tcPr>
            <w:tcW w:w="10232" w:type="dxa"/>
            <w:gridSpan w:val="2"/>
            <w:tcBorders>
              <w:top w:val="single" w:sz="4" w:space="0" w:color="auto"/>
              <w:left w:val="single" w:sz="4" w:space="0" w:color="auto"/>
              <w:bottom w:val="single" w:sz="4" w:space="0" w:color="auto"/>
              <w:right w:val="single" w:sz="4" w:space="0" w:color="auto"/>
            </w:tcBorders>
            <w:shd w:val="clear" w:color="auto" w:fill="E0E0E0"/>
            <w:tcMar>
              <w:top w:w="15" w:type="dxa"/>
              <w:left w:w="75" w:type="dxa"/>
              <w:bottom w:w="15" w:type="dxa"/>
              <w:right w:w="75" w:type="dxa"/>
            </w:tcMar>
            <w:vAlign w:val="center"/>
            <w:hideMark/>
          </w:tcPr>
          <w:p w14:paraId="7864D486"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eastAsia="en-US"/>
              </w:rPr>
            </w:pPr>
            <w:r w:rsidRPr="00A17F99">
              <w:rPr>
                <w:rFonts w:ascii="Times New Roman" w:eastAsia="Times New Roman" w:hAnsi="Times New Roman" w:cs="Times New Roman"/>
                <w:sz w:val="20"/>
                <w:szCs w:val="20"/>
                <w:lang w:eastAsia="en-US"/>
              </w:rPr>
              <w:t>4. Санитарно-эпидемиологические правила и нормативы, санитарно-эпидемиологические правила</w:t>
            </w:r>
          </w:p>
        </w:tc>
      </w:tr>
      <w:tr w:rsidR="00A17F99" w:rsidRPr="00A17F99" w14:paraId="4BCBD246"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0118FC07"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highlight w:val="yellow"/>
                <w:lang w:val="en-US" w:eastAsia="en-US"/>
              </w:rPr>
            </w:pPr>
            <w:r w:rsidRPr="00A17F99">
              <w:rPr>
                <w:rFonts w:ascii="Times New Roman" w:eastAsia="Times New Roman" w:hAnsi="Times New Roman" w:cs="Times New Roman"/>
                <w:sz w:val="20"/>
                <w:szCs w:val="20"/>
                <w:lang w:val="en-US" w:eastAsia="en-US"/>
              </w:rPr>
              <w:lastRenderedPageBreak/>
              <w:t>СП 1.1.1058-01</w:t>
            </w:r>
          </w:p>
        </w:tc>
        <w:tc>
          <w:tcPr>
            <w:tcW w:w="75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689493F"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eastAsia="en-US"/>
              </w:rPr>
            </w:pPr>
            <w:r w:rsidRPr="00A17F99">
              <w:rPr>
                <w:rFonts w:ascii="Times New Roman" w:eastAsia="Times New Roman" w:hAnsi="Times New Roman" w:cs="Times New Roman"/>
                <w:sz w:val="20"/>
                <w:szCs w:val="20"/>
                <w:lang w:eastAsia="en-US"/>
              </w:rPr>
              <w:t>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tc>
      </w:tr>
      <w:tr w:rsidR="00A17F99" w:rsidRPr="00A17F99" w14:paraId="51F78A66"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654EAB4F"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r w:rsidRPr="00A17F99">
              <w:rPr>
                <w:rFonts w:ascii="Times New Roman" w:eastAsia="Times New Roman" w:hAnsi="Times New Roman" w:cs="Times New Roman"/>
                <w:sz w:val="20"/>
                <w:szCs w:val="20"/>
                <w:lang w:val="en-US" w:eastAsia="en-US"/>
              </w:rPr>
              <w:t>СП 3.1/2.4.3598-20</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0ED469"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eastAsia="en-US"/>
              </w:rPr>
            </w:pPr>
            <w:r w:rsidRPr="00A17F99">
              <w:rPr>
                <w:rFonts w:ascii="Times New Roman" w:eastAsia="Times New Roman" w:hAnsi="Times New Roman" w:cs="Times New Roman"/>
                <w:sz w:val="20"/>
                <w:szCs w:val="20"/>
                <w:lang w:eastAsia="en-US"/>
              </w:rPr>
              <w:t xml:space="preserve">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A17F99">
              <w:rPr>
                <w:rFonts w:ascii="Times New Roman" w:eastAsia="Times New Roman" w:hAnsi="Times New Roman" w:cs="Times New Roman"/>
                <w:sz w:val="20"/>
                <w:szCs w:val="20"/>
                <w:lang w:eastAsia="en-US"/>
              </w:rPr>
              <w:t>коронавирусной</w:t>
            </w:r>
            <w:proofErr w:type="spellEnd"/>
            <w:r w:rsidRPr="00A17F99">
              <w:rPr>
                <w:rFonts w:ascii="Times New Roman" w:eastAsia="Times New Roman" w:hAnsi="Times New Roman" w:cs="Times New Roman"/>
                <w:sz w:val="20"/>
                <w:szCs w:val="20"/>
                <w:lang w:eastAsia="en-US"/>
              </w:rPr>
              <w:t xml:space="preserve"> инфекции (</w:t>
            </w:r>
            <w:r w:rsidRPr="00A17F99">
              <w:rPr>
                <w:rFonts w:ascii="Times New Roman" w:eastAsia="Times New Roman" w:hAnsi="Times New Roman" w:cs="Times New Roman"/>
                <w:sz w:val="20"/>
                <w:szCs w:val="20"/>
                <w:lang w:val="en-US" w:eastAsia="en-US"/>
              </w:rPr>
              <w:t>COVID</w:t>
            </w:r>
            <w:r w:rsidRPr="00A17F99">
              <w:rPr>
                <w:rFonts w:ascii="Times New Roman" w:eastAsia="Times New Roman" w:hAnsi="Times New Roman" w:cs="Times New Roman"/>
                <w:sz w:val="20"/>
                <w:szCs w:val="20"/>
                <w:lang w:eastAsia="en-US"/>
              </w:rPr>
              <w:t>-19)</w:t>
            </w:r>
          </w:p>
        </w:tc>
      </w:tr>
      <w:tr w:rsidR="00A17F99" w:rsidRPr="00A17F99" w14:paraId="6D02F358"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2085451F"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highlight w:val="yellow"/>
                <w:lang w:val="en-US" w:eastAsia="en-US"/>
              </w:rPr>
            </w:pPr>
            <w:proofErr w:type="spellStart"/>
            <w:r w:rsidRPr="00A17F99">
              <w:rPr>
                <w:rFonts w:ascii="Times New Roman" w:eastAsia="Times New Roman" w:hAnsi="Times New Roman" w:cs="Times New Roman"/>
                <w:sz w:val="20"/>
                <w:szCs w:val="20"/>
                <w:lang w:val="en-US" w:eastAsia="en-US"/>
              </w:rPr>
              <w:t>СанПиН</w:t>
            </w:r>
            <w:proofErr w:type="spellEnd"/>
            <w:r w:rsidRPr="00A17F99">
              <w:rPr>
                <w:rFonts w:ascii="Times New Roman" w:eastAsia="Times New Roman" w:hAnsi="Times New Roman" w:cs="Times New Roman"/>
                <w:sz w:val="20"/>
                <w:szCs w:val="20"/>
                <w:lang w:val="en-US" w:eastAsia="en-US"/>
              </w:rPr>
              <w:t xml:space="preserve"> 2.3/2.4.3590-20</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B9767A"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eastAsia="en-US"/>
              </w:rPr>
            </w:pPr>
            <w:r w:rsidRPr="00A17F99">
              <w:rPr>
                <w:rFonts w:ascii="Times New Roman" w:eastAsia="Times New Roman" w:hAnsi="Times New Roman" w:cs="Times New Roman"/>
                <w:sz w:val="20"/>
                <w:szCs w:val="20"/>
                <w:lang w:eastAsia="en-US"/>
              </w:rPr>
              <w:t>Санитарно-эпидемиологические требования к организации общественного питания населения</w:t>
            </w:r>
          </w:p>
        </w:tc>
      </w:tr>
      <w:tr w:rsidR="00A17F99" w:rsidRPr="00A17F99" w14:paraId="2930919A"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253E6CAF"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proofErr w:type="spellStart"/>
            <w:r w:rsidRPr="00A17F99">
              <w:rPr>
                <w:rFonts w:ascii="Times New Roman" w:eastAsia="Times New Roman" w:hAnsi="Times New Roman" w:cs="Times New Roman"/>
                <w:sz w:val="20"/>
                <w:szCs w:val="20"/>
                <w:lang w:val="en-US" w:eastAsia="en-US"/>
              </w:rPr>
              <w:t>СанПиН</w:t>
            </w:r>
            <w:proofErr w:type="spellEnd"/>
            <w:r w:rsidRPr="00A17F99">
              <w:rPr>
                <w:rFonts w:ascii="Times New Roman" w:eastAsia="Times New Roman" w:hAnsi="Times New Roman" w:cs="Times New Roman"/>
                <w:sz w:val="20"/>
                <w:szCs w:val="20"/>
                <w:lang w:val="en-US" w:eastAsia="en-US"/>
              </w:rPr>
              <w:t xml:space="preserve"> 2.3.2.1078-01</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DC36D6"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eastAsia="en-US"/>
              </w:rPr>
            </w:pPr>
            <w:r w:rsidRPr="00A17F99">
              <w:rPr>
                <w:rFonts w:ascii="Times New Roman" w:eastAsia="Times New Roman" w:hAnsi="Times New Roman" w:cs="Times New Roman"/>
                <w:sz w:val="20"/>
                <w:szCs w:val="20"/>
                <w:lang w:eastAsia="en-US"/>
              </w:rPr>
              <w:t xml:space="preserve">Гигиенические требования безопасности и пищевой ценности пищевых продуктов </w:t>
            </w:r>
          </w:p>
        </w:tc>
      </w:tr>
      <w:tr w:rsidR="00A17F99" w:rsidRPr="00A17F99" w14:paraId="5250D935"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474E7CF6"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proofErr w:type="spellStart"/>
            <w:r w:rsidRPr="00A17F99">
              <w:rPr>
                <w:rFonts w:ascii="Times New Roman" w:eastAsia="Times New Roman" w:hAnsi="Times New Roman" w:cs="Times New Roman"/>
                <w:sz w:val="20"/>
                <w:szCs w:val="20"/>
                <w:lang w:val="en-US" w:eastAsia="en-US"/>
              </w:rPr>
              <w:t>СанПиН</w:t>
            </w:r>
            <w:proofErr w:type="spellEnd"/>
            <w:r w:rsidRPr="00A17F99">
              <w:rPr>
                <w:rFonts w:ascii="Times New Roman" w:eastAsia="Times New Roman" w:hAnsi="Times New Roman" w:cs="Times New Roman"/>
                <w:sz w:val="20"/>
                <w:szCs w:val="20"/>
                <w:lang w:val="en-US" w:eastAsia="en-US"/>
              </w:rPr>
              <w:t xml:space="preserve"> 2.3.2.1324-03</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1CD62A"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eastAsia="en-US"/>
              </w:rPr>
            </w:pPr>
            <w:r w:rsidRPr="00A17F99">
              <w:rPr>
                <w:rFonts w:ascii="Times New Roman" w:eastAsia="Times New Roman" w:hAnsi="Times New Roman" w:cs="Times New Roman"/>
                <w:sz w:val="20"/>
                <w:szCs w:val="20"/>
                <w:lang w:eastAsia="en-US"/>
              </w:rPr>
              <w:t>Гигиенические требования к срокам годности и условиям хранения пищевых продуктов</w:t>
            </w:r>
          </w:p>
        </w:tc>
      </w:tr>
      <w:tr w:rsidR="00A17F99" w:rsidRPr="00A17F99" w14:paraId="496ED853"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02A998D4"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proofErr w:type="spellStart"/>
            <w:r w:rsidRPr="00A17F99">
              <w:rPr>
                <w:rFonts w:ascii="Times New Roman" w:eastAsia="Times New Roman" w:hAnsi="Times New Roman" w:cs="Times New Roman"/>
                <w:sz w:val="20"/>
                <w:szCs w:val="20"/>
                <w:lang w:val="en-US" w:eastAsia="en-US"/>
              </w:rPr>
              <w:t>СанПиН</w:t>
            </w:r>
            <w:proofErr w:type="spellEnd"/>
            <w:r w:rsidRPr="00A17F99">
              <w:rPr>
                <w:rFonts w:ascii="Times New Roman" w:eastAsia="Times New Roman" w:hAnsi="Times New Roman" w:cs="Times New Roman"/>
                <w:sz w:val="20"/>
                <w:szCs w:val="20"/>
                <w:lang w:val="en-US" w:eastAsia="en-US"/>
              </w:rPr>
              <w:t xml:space="preserve"> 2.3/2.4.3590-20</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58B6F0"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eastAsia="en-US"/>
              </w:rPr>
            </w:pPr>
            <w:r w:rsidRPr="00A17F99">
              <w:rPr>
                <w:rFonts w:ascii="Times New Roman" w:eastAsia="Times New Roman" w:hAnsi="Times New Roman" w:cs="Times New Roman"/>
                <w:sz w:val="20"/>
                <w:szCs w:val="20"/>
                <w:lang w:eastAsia="en-US"/>
              </w:rPr>
              <w:t>Санитарно-эпидемиологические требования к организации общественного питания населения</w:t>
            </w:r>
          </w:p>
        </w:tc>
      </w:tr>
      <w:tr w:rsidR="00A17F99" w:rsidRPr="00A17F99" w14:paraId="5BBA87CB" w14:textId="77777777" w:rsidTr="00A17F99">
        <w:trPr>
          <w:jc w:val="right"/>
        </w:trPr>
        <w:tc>
          <w:tcPr>
            <w:tcW w:w="10232" w:type="dxa"/>
            <w:gridSpan w:val="2"/>
            <w:tcBorders>
              <w:top w:val="single" w:sz="4" w:space="0" w:color="auto"/>
              <w:left w:val="single" w:sz="4" w:space="0" w:color="auto"/>
              <w:bottom w:val="single" w:sz="4" w:space="0" w:color="auto"/>
              <w:right w:val="single" w:sz="4" w:space="0" w:color="auto"/>
            </w:tcBorders>
            <w:shd w:val="clear" w:color="auto" w:fill="D9D9D9"/>
            <w:tcMar>
              <w:top w:w="15" w:type="dxa"/>
              <w:left w:w="75" w:type="dxa"/>
              <w:bottom w:w="15" w:type="dxa"/>
              <w:right w:w="75" w:type="dxa"/>
            </w:tcMar>
            <w:vAlign w:val="center"/>
            <w:hideMark/>
          </w:tcPr>
          <w:p w14:paraId="3C6DCF67"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r w:rsidRPr="00A17F99">
              <w:rPr>
                <w:rFonts w:ascii="Times New Roman" w:eastAsia="Times New Roman" w:hAnsi="Times New Roman" w:cs="Times New Roman"/>
                <w:sz w:val="20"/>
                <w:szCs w:val="20"/>
                <w:lang w:val="en-US" w:eastAsia="en-US"/>
              </w:rPr>
              <w:t xml:space="preserve">5. </w:t>
            </w:r>
            <w:proofErr w:type="spellStart"/>
            <w:r w:rsidRPr="00A17F99">
              <w:rPr>
                <w:rFonts w:ascii="Times New Roman" w:eastAsia="Times New Roman" w:hAnsi="Times New Roman" w:cs="Times New Roman"/>
                <w:sz w:val="20"/>
                <w:szCs w:val="20"/>
                <w:lang w:val="en-US" w:eastAsia="en-US"/>
              </w:rPr>
              <w:t>ГОСТы</w:t>
            </w:r>
            <w:proofErr w:type="spellEnd"/>
            <w:r w:rsidRPr="00A17F99">
              <w:rPr>
                <w:rFonts w:ascii="Times New Roman" w:eastAsia="Times New Roman" w:hAnsi="Times New Roman" w:cs="Times New Roman"/>
                <w:sz w:val="20"/>
                <w:szCs w:val="20"/>
                <w:lang w:val="en-US" w:eastAsia="en-US"/>
              </w:rPr>
              <w:t xml:space="preserve"> и </w:t>
            </w:r>
            <w:proofErr w:type="spellStart"/>
            <w:r w:rsidRPr="00A17F99">
              <w:rPr>
                <w:rFonts w:ascii="Times New Roman" w:eastAsia="Times New Roman" w:hAnsi="Times New Roman" w:cs="Times New Roman"/>
                <w:sz w:val="20"/>
                <w:szCs w:val="20"/>
                <w:lang w:val="en-US" w:eastAsia="en-US"/>
              </w:rPr>
              <w:t>нормативы</w:t>
            </w:r>
            <w:proofErr w:type="spellEnd"/>
          </w:p>
        </w:tc>
      </w:tr>
      <w:tr w:rsidR="00A17F99" w:rsidRPr="00A17F99" w14:paraId="5033781D"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1DF86DBC" w14:textId="77777777" w:rsidR="00A17F99" w:rsidRPr="00A17F99" w:rsidRDefault="00A17F99" w:rsidP="00A17F99">
            <w:pPr>
              <w:snapToGrid w:val="0"/>
              <w:spacing w:after="60" w:line="256" w:lineRule="auto"/>
              <w:jc w:val="both"/>
              <w:rPr>
                <w:rFonts w:ascii="Times New Roman" w:eastAsia="Times New Roman" w:hAnsi="Times New Roman" w:cs="Times New Roman"/>
                <w:color w:val="333333"/>
                <w:sz w:val="20"/>
                <w:szCs w:val="20"/>
                <w:lang w:val="en-US" w:eastAsia="en-US"/>
              </w:rPr>
            </w:pPr>
            <w:r w:rsidRPr="00A17F99">
              <w:rPr>
                <w:rFonts w:ascii="Times New Roman" w:eastAsia="Times New Roman" w:hAnsi="Times New Roman" w:cs="Times New Roman"/>
                <w:sz w:val="20"/>
                <w:szCs w:val="20"/>
                <w:lang w:val="en-US" w:eastAsia="en-US"/>
              </w:rPr>
              <w:t>ГОСТ 31984-2012</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9689DB"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eastAsia="en-US"/>
              </w:rPr>
            </w:pPr>
            <w:r w:rsidRPr="00A17F99">
              <w:rPr>
                <w:rFonts w:ascii="Times New Roman" w:eastAsia="Times New Roman" w:hAnsi="Times New Roman" w:cs="Times New Roman"/>
                <w:sz w:val="20"/>
                <w:szCs w:val="20"/>
                <w:lang w:eastAsia="en-US"/>
              </w:rPr>
              <w:t>«Услуги общественного питания. Общие требования».</w:t>
            </w:r>
          </w:p>
        </w:tc>
      </w:tr>
      <w:tr w:rsidR="00A17F99" w:rsidRPr="00A17F99" w14:paraId="56C4627A"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6193DD67"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r w:rsidRPr="00A17F99">
              <w:rPr>
                <w:rFonts w:ascii="Times New Roman" w:eastAsia="Times New Roman" w:hAnsi="Times New Roman" w:cs="Times New Roman"/>
                <w:iCs/>
                <w:sz w:val="20"/>
                <w:szCs w:val="20"/>
                <w:lang w:val="en-US" w:eastAsia="en-US"/>
              </w:rPr>
              <w:t xml:space="preserve">ГОСТ 30390-2013 </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A1B5B4"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r w:rsidRPr="00A17F99">
              <w:rPr>
                <w:rFonts w:ascii="Times New Roman" w:eastAsia="Times New Roman" w:hAnsi="Times New Roman" w:cs="Times New Roman"/>
                <w:sz w:val="20"/>
                <w:szCs w:val="20"/>
                <w:lang w:eastAsia="en-US"/>
              </w:rPr>
              <w:t>«</w:t>
            </w:r>
            <w:r w:rsidRPr="00A17F99">
              <w:rPr>
                <w:rFonts w:ascii="Times New Roman" w:eastAsia="Times New Roman" w:hAnsi="Times New Roman" w:cs="Times New Roman"/>
                <w:iCs/>
                <w:sz w:val="20"/>
                <w:szCs w:val="20"/>
                <w:lang w:eastAsia="en-US"/>
              </w:rPr>
              <w:t xml:space="preserve">Услуги общественного питания. Продукция общественного питания, реализуемая населению. </w:t>
            </w:r>
            <w:proofErr w:type="spellStart"/>
            <w:r w:rsidRPr="00A17F99">
              <w:rPr>
                <w:rFonts w:ascii="Times New Roman" w:eastAsia="Times New Roman" w:hAnsi="Times New Roman" w:cs="Times New Roman"/>
                <w:iCs/>
                <w:sz w:val="20"/>
                <w:szCs w:val="20"/>
                <w:lang w:val="en-US" w:eastAsia="en-US"/>
              </w:rPr>
              <w:t>Общие</w:t>
            </w:r>
            <w:proofErr w:type="spellEnd"/>
            <w:r w:rsidRPr="00A17F99">
              <w:rPr>
                <w:rFonts w:ascii="Times New Roman" w:eastAsia="Times New Roman" w:hAnsi="Times New Roman" w:cs="Times New Roman"/>
                <w:iCs/>
                <w:sz w:val="20"/>
                <w:szCs w:val="20"/>
                <w:lang w:val="en-US" w:eastAsia="en-US"/>
              </w:rPr>
              <w:t xml:space="preserve"> </w:t>
            </w:r>
            <w:proofErr w:type="spellStart"/>
            <w:r w:rsidRPr="00A17F99">
              <w:rPr>
                <w:rFonts w:ascii="Times New Roman" w:eastAsia="Times New Roman" w:hAnsi="Times New Roman" w:cs="Times New Roman"/>
                <w:iCs/>
                <w:sz w:val="20"/>
                <w:szCs w:val="20"/>
                <w:lang w:val="en-US" w:eastAsia="en-US"/>
              </w:rPr>
              <w:t>технические</w:t>
            </w:r>
            <w:proofErr w:type="spellEnd"/>
            <w:r w:rsidRPr="00A17F99">
              <w:rPr>
                <w:rFonts w:ascii="Times New Roman" w:eastAsia="Times New Roman" w:hAnsi="Times New Roman" w:cs="Times New Roman"/>
                <w:iCs/>
                <w:sz w:val="20"/>
                <w:szCs w:val="20"/>
                <w:lang w:val="en-US" w:eastAsia="en-US"/>
              </w:rPr>
              <w:t xml:space="preserve"> </w:t>
            </w:r>
            <w:proofErr w:type="spellStart"/>
            <w:r w:rsidRPr="00A17F99">
              <w:rPr>
                <w:rFonts w:ascii="Times New Roman" w:eastAsia="Times New Roman" w:hAnsi="Times New Roman" w:cs="Times New Roman"/>
                <w:iCs/>
                <w:sz w:val="20"/>
                <w:szCs w:val="20"/>
                <w:lang w:val="en-US" w:eastAsia="en-US"/>
              </w:rPr>
              <w:t>условия</w:t>
            </w:r>
            <w:proofErr w:type="spellEnd"/>
            <w:r w:rsidRPr="00A17F99">
              <w:rPr>
                <w:rFonts w:ascii="Times New Roman" w:eastAsia="Times New Roman" w:hAnsi="Times New Roman" w:cs="Times New Roman"/>
                <w:sz w:val="20"/>
                <w:szCs w:val="20"/>
                <w:lang w:val="en-US" w:eastAsia="en-US"/>
              </w:rPr>
              <w:t>»</w:t>
            </w:r>
          </w:p>
        </w:tc>
      </w:tr>
      <w:tr w:rsidR="00A17F99" w:rsidRPr="00A17F99" w14:paraId="003AFE55"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4702C2FB"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r w:rsidRPr="00A17F99">
              <w:rPr>
                <w:rFonts w:ascii="Times New Roman" w:eastAsia="Times New Roman" w:hAnsi="Times New Roman" w:cs="Times New Roman"/>
                <w:bCs/>
                <w:sz w:val="20"/>
                <w:szCs w:val="20"/>
                <w:lang w:val="en-US" w:eastAsia="en-US"/>
              </w:rPr>
              <w:t xml:space="preserve">ГОСТ Р 51074-2003 </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FEE243" w14:textId="77777777" w:rsidR="00A17F99" w:rsidRPr="00A17F99" w:rsidRDefault="00A17F99" w:rsidP="00A17F99">
            <w:pPr>
              <w:spacing w:after="60" w:line="256" w:lineRule="auto"/>
              <w:jc w:val="both"/>
              <w:rPr>
                <w:rFonts w:ascii="Times New Roman" w:eastAsia="Times New Roman" w:hAnsi="Times New Roman" w:cs="Times New Roman"/>
                <w:sz w:val="20"/>
                <w:szCs w:val="20"/>
                <w:lang w:val="en-US" w:eastAsia="en-US"/>
              </w:rPr>
            </w:pPr>
            <w:r w:rsidRPr="00A17F99">
              <w:rPr>
                <w:rFonts w:ascii="Times New Roman" w:eastAsia="Times New Roman" w:hAnsi="Times New Roman" w:cs="Times New Roman"/>
                <w:b/>
                <w:bCs/>
                <w:sz w:val="20"/>
                <w:szCs w:val="20"/>
                <w:lang w:eastAsia="en-US"/>
              </w:rPr>
              <w:t>«</w:t>
            </w:r>
            <w:r w:rsidRPr="00A17F99">
              <w:rPr>
                <w:rFonts w:ascii="Times New Roman" w:eastAsia="Times New Roman" w:hAnsi="Times New Roman" w:cs="Times New Roman"/>
                <w:sz w:val="20"/>
                <w:szCs w:val="20"/>
                <w:lang w:eastAsia="en-US"/>
              </w:rPr>
              <w:t xml:space="preserve">Продукты пищевые. Информация для потребителя. </w:t>
            </w:r>
            <w:proofErr w:type="spellStart"/>
            <w:r w:rsidRPr="00A17F99">
              <w:rPr>
                <w:rFonts w:ascii="Times New Roman" w:eastAsia="Times New Roman" w:hAnsi="Times New Roman" w:cs="Times New Roman"/>
                <w:sz w:val="20"/>
                <w:szCs w:val="20"/>
                <w:lang w:val="en-US" w:eastAsia="en-US"/>
              </w:rPr>
              <w:t>Общие</w:t>
            </w:r>
            <w:proofErr w:type="spellEnd"/>
            <w:r w:rsidRPr="00A17F99">
              <w:rPr>
                <w:rFonts w:ascii="Times New Roman" w:eastAsia="Times New Roman" w:hAnsi="Times New Roman" w:cs="Times New Roman"/>
                <w:sz w:val="20"/>
                <w:szCs w:val="20"/>
                <w:lang w:val="en-US" w:eastAsia="en-US"/>
              </w:rPr>
              <w:t xml:space="preserve"> </w:t>
            </w:r>
            <w:proofErr w:type="spellStart"/>
            <w:r w:rsidRPr="00A17F99">
              <w:rPr>
                <w:rFonts w:ascii="Times New Roman" w:eastAsia="Times New Roman" w:hAnsi="Times New Roman" w:cs="Times New Roman"/>
                <w:sz w:val="20"/>
                <w:szCs w:val="20"/>
                <w:lang w:val="en-US" w:eastAsia="en-US"/>
              </w:rPr>
              <w:t>требования</w:t>
            </w:r>
            <w:proofErr w:type="spellEnd"/>
            <w:r w:rsidRPr="00A17F99">
              <w:rPr>
                <w:rFonts w:ascii="Times New Roman" w:eastAsia="Times New Roman" w:hAnsi="Times New Roman" w:cs="Times New Roman"/>
                <w:sz w:val="20"/>
                <w:szCs w:val="20"/>
                <w:lang w:val="en-US" w:eastAsia="en-US"/>
              </w:rPr>
              <w:t xml:space="preserve"> (С </w:t>
            </w:r>
            <w:proofErr w:type="spellStart"/>
            <w:r w:rsidRPr="00A17F99">
              <w:rPr>
                <w:rFonts w:ascii="Times New Roman" w:eastAsia="Times New Roman" w:hAnsi="Times New Roman" w:cs="Times New Roman"/>
                <w:sz w:val="20"/>
                <w:szCs w:val="20"/>
                <w:lang w:val="en-US" w:eastAsia="en-US"/>
              </w:rPr>
              <w:t>Изменениями</w:t>
            </w:r>
            <w:proofErr w:type="spellEnd"/>
            <w:r w:rsidRPr="00A17F99">
              <w:rPr>
                <w:rFonts w:ascii="Times New Roman" w:eastAsia="Times New Roman" w:hAnsi="Times New Roman" w:cs="Times New Roman"/>
                <w:sz w:val="20"/>
                <w:szCs w:val="20"/>
                <w:lang w:val="en-US" w:eastAsia="en-US"/>
              </w:rPr>
              <w:t xml:space="preserve"> №1</w:t>
            </w:r>
            <w:proofErr w:type="gramStart"/>
            <w:r w:rsidRPr="00A17F99">
              <w:rPr>
                <w:rFonts w:ascii="Times New Roman" w:eastAsia="Times New Roman" w:hAnsi="Times New Roman" w:cs="Times New Roman"/>
                <w:sz w:val="20"/>
                <w:szCs w:val="20"/>
                <w:lang w:val="en-US" w:eastAsia="en-US"/>
              </w:rPr>
              <w:t>,2</w:t>
            </w:r>
            <w:proofErr w:type="gramEnd"/>
            <w:r w:rsidRPr="00A17F99">
              <w:rPr>
                <w:rFonts w:ascii="Times New Roman" w:eastAsia="Times New Roman" w:hAnsi="Times New Roman" w:cs="Times New Roman"/>
                <w:sz w:val="20"/>
                <w:szCs w:val="20"/>
                <w:lang w:val="en-US" w:eastAsia="en-US"/>
              </w:rPr>
              <w:t xml:space="preserve">)». </w:t>
            </w:r>
          </w:p>
        </w:tc>
      </w:tr>
      <w:tr w:rsidR="00A17F99" w:rsidRPr="00A17F99" w14:paraId="1C6AD15E"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723BBC1F" w14:textId="77777777" w:rsidR="00A17F99" w:rsidRPr="00A17F99" w:rsidRDefault="00A17F99" w:rsidP="00A17F99">
            <w:pPr>
              <w:snapToGrid w:val="0"/>
              <w:spacing w:after="60" w:line="256" w:lineRule="auto"/>
              <w:jc w:val="both"/>
              <w:rPr>
                <w:rFonts w:ascii="Times New Roman" w:eastAsia="Times New Roman" w:hAnsi="Times New Roman" w:cs="Times New Roman"/>
                <w:sz w:val="20"/>
                <w:szCs w:val="20"/>
                <w:lang w:val="en-US" w:eastAsia="en-US"/>
              </w:rPr>
            </w:pPr>
            <w:r w:rsidRPr="00A17F99">
              <w:rPr>
                <w:rFonts w:ascii="Times New Roman" w:eastAsia="Times New Roman" w:hAnsi="Times New Roman" w:cs="Times New Roman"/>
                <w:bCs/>
                <w:sz w:val="20"/>
                <w:szCs w:val="20"/>
                <w:lang w:val="en-US" w:eastAsia="en-US"/>
              </w:rPr>
              <w:t xml:space="preserve">ГОСТ 30524-2013 </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ACE8C5" w14:textId="77777777" w:rsidR="00A17F99" w:rsidRPr="00A17F99" w:rsidRDefault="00A17F99" w:rsidP="00A17F99">
            <w:pPr>
              <w:spacing w:after="60" w:line="256" w:lineRule="auto"/>
              <w:jc w:val="both"/>
              <w:rPr>
                <w:rFonts w:ascii="Times New Roman" w:eastAsia="Times New Roman" w:hAnsi="Times New Roman" w:cs="Times New Roman"/>
                <w:sz w:val="20"/>
                <w:szCs w:val="20"/>
                <w:lang w:eastAsia="en-US"/>
              </w:rPr>
            </w:pPr>
            <w:r w:rsidRPr="00A17F99">
              <w:rPr>
                <w:rFonts w:ascii="Times New Roman" w:eastAsia="Times New Roman" w:hAnsi="Times New Roman" w:cs="Times New Roman"/>
                <w:sz w:val="20"/>
                <w:szCs w:val="20"/>
                <w:lang w:eastAsia="en-US"/>
              </w:rPr>
              <w:t>«</w:t>
            </w:r>
            <w:r w:rsidRPr="00A17F99">
              <w:rPr>
                <w:rFonts w:ascii="Times New Roman" w:eastAsia="Times New Roman" w:hAnsi="Times New Roman" w:cs="Times New Roman"/>
                <w:bCs/>
                <w:sz w:val="20"/>
                <w:szCs w:val="20"/>
                <w:lang w:eastAsia="en-US"/>
              </w:rPr>
              <w:t>Услуги общественного питания. Требования к персоналу</w:t>
            </w:r>
            <w:r w:rsidRPr="00A17F99">
              <w:rPr>
                <w:rFonts w:ascii="Times New Roman" w:eastAsia="Times New Roman" w:hAnsi="Times New Roman" w:cs="Times New Roman"/>
                <w:sz w:val="20"/>
                <w:szCs w:val="20"/>
                <w:lang w:eastAsia="en-US"/>
              </w:rPr>
              <w:t>».</w:t>
            </w:r>
          </w:p>
        </w:tc>
      </w:tr>
      <w:tr w:rsidR="00A17F99" w:rsidRPr="00A17F99" w14:paraId="20E54172" w14:textId="77777777" w:rsidTr="00A17F99">
        <w:trPr>
          <w:jc w:val="right"/>
        </w:trPr>
        <w:tc>
          <w:tcPr>
            <w:tcW w:w="2689" w:type="dxa"/>
            <w:tcBorders>
              <w:top w:val="single" w:sz="4" w:space="0" w:color="auto"/>
              <w:left w:val="single" w:sz="4" w:space="0" w:color="auto"/>
              <w:bottom w:val="single" w:sz="4" w:space="0" w:color="auto"/>
              <w:right w:val="single" w:sz="4" w:space="0" w:color="auto"/>
            </w:tcBorders>
            <w:tcMar>
              <w:top w:w="15" w:type="dxa"/>
              <w:left w:w="75" w:type="dxa"/>
              <w:bottom w:w="15" w:type="dxa"/>
              <w:right w:w="75" w:type="dxa"/>
            </w:tcMar>
            <w:vAlign w:val="center"/>
            <w:hideMark/>
          </w:tcPr>
          <w:p w14:paraId="48EECA1B" w14:textId="77777777" w:rsidR="00A17F99" w:rsidRPr="00A17F99" w:rsidRDefault="00A17F99" w:rsidP="00A17F99">
            <w:pPr>
              <w:spacing w:after="60" w:line="256" w:lineRule="auto"/>
              <w:rPr>
                <w:rFonts w:ascii="Times New Roman" w:eastAsia="Times New Roman" w:hAnsi="Times New Roman" w:cs="Times New Roman"/>
                <w:sz w:val="20"/>
                <w:szCs w:val="20"/>
                <w:lang w:val="en-US" w:eastAsia="en-US"/>
              </w:rPr>
            </w:pPr>
            <w:r w:rsidRPr="00A17F99">
              <w:rPr>
                <w:rFonts w:ascii="Times New Roman" w:eastAsia="Times New Roman" w:hAnsi="Times New Roman" w:cs="Times New Roman"/>
                <w:sz w:val="20"/>
                <w:szCs w:val="20"/>
                <w:lang w:eastAsia="en-US"/>
              </w:rPr>
              <w:t xml:space="preserve">Приказ Министерства здравоохранения и </w:t>
            </w:r>
            <w:proofErr w:type="spellStart"/>
            <w:r w:rsidRPr="00A17F99">
              <w:rPr>
                <w:rFonts w:ascii="Times New Roman" w:eastAsia="Times New Roman" w:hAnsi="Times New Roman" w:cs="Times New Roman"/>
                <w:sz w:val="20"/>
                <w:szCs w:val="20"/>
                <w:lang w:eastAsia="en-US"/>
              </w:rPr>
              <w:t>соц.развития</w:t>
            </w:r>
            <w:proofErr w:type="spellEnd"/>
            <w:r w:rsidRPr="00A17F99">
              <w:rPr>
                <w:rFonts w:ascii="Times New Roman" w:eastAsia="Times New Roman" w:hAnsi="Times New Roman" w:cs="Times New Roman"/>
                <w:sz w:val="20"/>
                <w:szCs w:val="20"/>
                <w:lang w:eastAsia="en-US"/>
              </w:rPr>
              <w:t xml:space="preserve"> РФ и </w:t>
            </w:r>
            <w:proofErr w:type="spellStart"/>
            <w:r w:rsidRPr="00A17F99">
              <w:rPr>
                <w:rFonts w:ascii="Times New Roman" w:eastAsia="Times New Roman" w:hAnsi="Times New Roman" w:cs="Times New Roman"/>
                <w:sz w:val="20"/>
                <w:szCs w:val="20"/>
                <w:lang w:eastAsia="en-US"/>
              </w:rPr>
              <w:t>Минобрнауки</w:t>
            </w:r>
            <w:proofErr w:type="spellEnd"/>
            <w:r w:rsidRPr="00A17F99">
              <w:rPr>
                <w:rFonts w:ascii="Times New Roman" w:eastAsia="Times New Roman" w:hAnsi="Times New Roman" w:cs="Times New Roman"/>
                <w:sz w:val="20"/>
                <w:szCs w:val="20"/>
                <w:lang w:eastAsia="en-US"/>
              </w:rPr>
              <w:t xml:space="preserve"> РФ от 11.03. </w:t>
            </w:r>
            <w:r w:rsidRPr="00A17F99">
              <w:rPr>
                <w:rFonts w:ascii="Times New Roman" w:eastAsia="Times New Roman" w:hAnsi="Times New Roman" w:cs="Times New Roman"/>
                <w:sz w:val="20"/>
                <w:szCs w:val="20"/>
                <w:lang w:val="en-US" w:eastAsia="en-US"/>
              </w:rPr>
              <w:t>2012г. № 213н/178).</w:t>
            </w:r>
          </w:p>
        </w:tc>
        <w:tc>
          <w:tcPr>
            <w:tcW w:w="7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C482D" w14:textId="77777777" w:rsidR="00A17F99" w:rsidRPr="00A17F99" w:rsidRDefault="00A17F99" w:rsidP="00A17F99">
            <w:pPr>
              <w:spacing w:after="60" w:line="256" w:lineRule="auto"/>
              <w:jc w:val="both"/>
              <w:rPr>
                <w:rFonts w:ascii="Times New Roman" w:eastAsia="Times New Roman" w:hAnsi="Times New Roman" w:cs="Times New Roman"/>
                <w:sz w:val="20"/>
                <w:szCs w:val="20"/>
                <w:lang w:val="en-US" w:eastAsia="en-US"/>
              </w:rPr>
            </w:pPr>
            <w:r w:rsidRPr="00A17F99">
              <w:rPr>
                <w:rFonts w:ascii="Times New Roman" w:eastAsia="Times New Roman" w:hAnsi="Times New Roman" w:cs="Times New Roman"/>
                <w:sz w:val="20"/>
                <w:szCs w:val="20"/>
                <w:lang w:eastAsia="en-US"/>
              </w:rPr>
              <w:t xml:space="preserve">«Об утверждении методических рекомендаций по организации питания обучающихся и воспитанников образовательных учреждений» (утвержденных приказом Министерства здравоохранения и социального развития РФ и Министерства образования и науки РФ от 11 марта 2012г. </w:t>
            </w:r>
            <w:r w:rsidRPr="00A17F99">
              <w:rPr>
                <w:rFonts w:ascii="Times New Roman" w:eastAsia="Times New Roman" w:hAnsi="Times New Roman" w:cs="Times New Roman"/>
                <w:sz w:val="20"/>
                <w:szCs w:val="20"/>
                <w:lang w:val="en-US" w:eastAsia="en-US"/>
              </w:rPr>
              <w:t>№ 213н/178).</w:t>
            </w:r>
          </w:p>
          <w:p w14:paraId="36F99C12" w14:textId="77777777" w:rsidR="00A17F99" w:rsidRPr="00A17F99" w:rsidRDefault="00A17F99" w:rsidP="00A17F99">
            <w:pPr>
              <w:spacing w:after="60" w:line="256" w:lineRule="auto"/>
              <w:jc w:val="both"/>
              <w:rPr>
                <w:rFonts w:ascii="Times New Roman" w:eastAsia="Times New Roman" w:hAnsi="Times New Roman" w:cs="Times New Roman"/>
                <w:sz w:val="20"/>
                <w:szCs w:val="20"/>
                <w:lang w:val="en-US" w:eastAsia="en-US"/>
              </w:rPr>
            </w:pPr>
          </w:p>
        </w:tc>
      </w:tr>
    </w:tbl>
    <w:p w14:paraId="160C8344" w14:textId="77777777" w:rsidR="00A17F99" w:rsidRPr="00A17F99" w:rsidRDefault="00A17F99" w:rsidP="00A17F99">
      <w:pPr>
        <w:spacing w:after="60" w:line="240" w:lineRule="auto"/>
        <w:rPr>
          <w:rFonts w:ascii="Times New Roman" w:eastAsia="Times New Roman" w:hAnsi="Times New Roman" w:cs="Times New Roman"/>
          <w:b/>
        </w:rPr>
      </w:pPr>
      <w:r w:rsidRPr="00A17F99">
        <w:rPr>
          <w:rFonts w:ascii="Times New Roman" w:eastAsia="Times New Roman" w:hAnsi="Times New Roman" w:cs="Times New Roman"/>
          <w:b/>
        </w:rPr>
        <w:t>Требование к качеству используемых продуктов питания, документы</w:t>
      </w:r>
    </w:p>
    <w:p w14:paraId="79147ACD" w14:textId="77777777" w:rsidR="00A17F99" w:rsidRPr="00A17F99" w:rsidRDefault="00A17F99" w:rsidP="00A17F99">
      <w:pPr>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 xml:space="preserve">1. Исполнитель поставляет Заказчику продукты питания в </w:t>
      </w:r>
      <w:r w:rsidRPr="00A17F99">
        <w:rPr>
          <w:rFonts w:ascii="Times New Roman" w:eastAsia="Times New Roman" w:hAnsi="Times New Roman" w:cs="Times New Roman"/>
          <w:i/>
        </w:rPr>
        <w:t>упаковке (таре)</w:t>
      </w:r>
      <w:r w:rsidRPr="00A17F99">
        <w:rPr>
          <w:rFonts w:ascii="Times New Roman" w:eastAsia="Times New Roman" w:hAnsi="Times New Roman" w:cs="Times New Roman"/>
        </w:rPr>
        <w:t xml:space="preserve">, обеспечивающей сохранность продуктов питания от всякого рода повреждений, загрязнений при перевозке различными видами транспорта. </w:t>
      </w:r>
    </w:p>
    <w:p w14:paraId="21B80608" w14:textId="77777777" w:rsidR="00A17F99" w:rsidRPr="00A17F99" w:rsidRDefault="00A17F99" w:rsidP="00A17F99">
      <w:pPr>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2. Исполнитель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2BCC289D" w14:textId="77777777" w:rsidR="00A17F99" w:rsidRPr="00A17F99" w:rsidRDefault="00A17F99" w:rsidP="00A17F99">
      <w:pPr>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3. Исполнитель поставляет продукты питания с остаточным сроком годности на момент поставки 80%. Остаточный срок годности продуктов питания на момент поставки не должен превышать срок годности продуктов питания, указанный на маркировке (этикетке, листе вкладыше).</w:t>
      </w:r>
    </w:p>
    <w:p w14:paraId="523EE25B" w14:textId="77777777" w:rsidR="00A17F99" w:rsidRPr="00A17F99" w:rsidRDefault="00A17F99" w:rsidP="00A17F99">
      <w:pPr>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4. 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а также нормативным правовым актам, указанных в Задании Заказчика.</w:t>
      </w:r>
    </w:p>
    <w:p w14:paraId="517E964C" w14:textId="77777777" w:rsidR="00A17F99" w:rsidRPr="00A17F99" w:rsidRDefault="00A17F99" w:rsidP="00A17F99">
      <w:pPr>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Качество продуктов питания и приготовленной пищи должно соответствовать утвержденным рецептурам, технологическим картам и обеспечивать безопасность жизни, здоровья потребителей, отвечать требованиям действующего законодательства Российской Федерации, предъявляемым требованиям.</w:t>
      </w:r>
    </w:p>
    <w:p w14:paraId="0058C844" w14:textId="77777777" w:rsidR="00A17F99" w:rsidRPr="00A17F99" w:rsidRDefault="00A17F99" w:rsidP="00A17F99">
      <w:pPr>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 xml:space="preserve">5. Не допускается использование продуктов питания, содержащие генно-модифицированные организмы (ГМО), что должно быть подтверждено протоколами исследования пищевой продукции на отсутствие содержания ГМО в соответствии с </w:t>
      </w:r>
      <w:r w:rsidRPr="00A17F99">
        <w:rPr>
          <w:rFonts w:ascii="Times New Roman" w:eastAsia="Times New Roman" w:hAnsi="Times New Roman" w:cs="Times New Roman"/>
        </w:rPr>
        <w:br/>
        <w:t>положениями действующих санитарно-эпидемиологических правил и нормативов питания для детей.</w:t>
      </w:r>
    </w:p>
    <w:p w14:paraId="69078655" w14:textId="77777777" w:rsidR="00A17F99" w:rsidRPr="00A17F99" w:rsidRDefault="00A17F99" w:rsidP="00A17F99">
      <w:pPr>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6. Продукты питания не должны содержать: пищевые добавки, за исключением допущенных для производства продуктов детского питания в установленном порядке (Технический регламент Таможенного союза ТР ТС 021/2011, принятый решением Комиссии Таможенного Союза от 9 декабря 2011 года № 880 «О безопасности пищевой продукции»).</w:t>
      </w:r>
    </w:p>
    <w:p w14:paraId="60B95C78" w14:textId="77777777" w:rsidR="00A17F99" w:rsidRPr="00A17F99" w:rsidRDefault="00A17F99" w:rsidP="00A17F99">
      <w:pPr>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lastRenderedPageBreak/>
        <w:t>7. Документы на продукты питания:</w:t>
      </w:r>
    </w:p>
    <w:p w14:paraId="421D5DE8" w14:textId="77777777" w:rsidR="00A17F99" w:rsidRPr="00A17F99" w:rsidRDefault="00A17F99" w:rsidP="00A17F99">
      <w:pPr>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7.1. При поставке продуктов питания Исполнитель обязан на каждую партию продуктов питания предоставить Заказчику надлежащим образом оформленный пакет товаросопроводительной документации, обеспечивающий прослеживаемость продуктов питания от изготовителя до конечного пункта доставки, включая: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продукты питания подлежат обязательному декларированию (сертификации), свидетельство о государственной регистрации на специализированный продукт и продукт нового вида (в случае, если продукты питания подлежит обязательной государственной регистрации на территории РФ), документы, подтверждающие проведение ветеринарно-санитарной экспертизы</w:t>
      </w:r>
      <w:r w:rsidRPr="00A17F99">
        <w:rPr>
          <w:rFonts w:ascii="Times New Roman" w:eastAsia="Times New Roman" w:hAnsi="Times New Roman" w:cs="Times New Roman"/>
          <w:i/>
        </w:rPr>
        <w:t>.</w:t>
      </w:r>
    </w:p>
    <w:p w14:paraId="7BA85FD9" w14:textId="77777777" w:rsidR="00A17F99" w:rsidRPr="00A17F99" w:rsidRDefault="00A17F99" w:rsidP="00A17F99">
      <w:pPr>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rPr>
        <w:t>7.2. На каждую партию продуктов питания Исполнитель передает на момент поставки продуктов питания Заказчику документы, необходимые для учета приобретаемых продуктов питания, надлежащим образом заверенные копии документов (счет, счет-фактуру (товарные накладные по форме ТОРГ-12 («универсальный передаточный документ») и иные документы.</w:t>
      </w:r>
    </w:p>
    <w:p w14:paraId="05720E7B" w14:textId="77777777" w:rsidR="00A17F99" w:rsidRPr="00A17F99" w:rsidRDefault="00A17F99" w:rsidP="00A17F99">
      <w:pPr>
        <w:widowControl w:val="0"/>
        <w:autoSpaceDE w:val="0"/>
        <w:autoSpaceDN w:val="0"/>
        <w:adjustRightInd w:val="0"/>
        <w:spacing w:after="60" w:line="240" w:lineRule="auto"/>
        <w:jc w:val="both"/>
        <w:rPr>
          <w:rFonts w:ascii="Times New Roman" w:eastAsia="Times New Roman" w:hAnsi="Times New Roman" w:cs="Times New Roman"/>
        </w:rPr>
      </w:pPr>
    </w:p>
    <w:p w14:paraId="03A247E6" w14:textId="77777777" w:rsidR="00A17F99" w:rsidRPr="00A17F99" w:rsidRDefault="00A17F99" w:rsidP="00A17F99">
      <w:pPr>
        <w:widowControl w:val="0"/>
        <w:autoSpaceDE w:val="0"/>
        <w:autoSpaceDN w:val="0"/>
        <w:adjustRightInd w:val="0"/>
        <w:spacing w:after="60" w:line="240" w:lineRule="auto"/>
        <w:jc w:val="both"/>
        <w:rPr>
          <w:rFonts w:ascii="Times New Roman" w:eastAsia="Times New Roman" w:hAnsi="Times New Roman" w:cs="Times New Roman"/>
        </w:rPr>
      </w:pPr>
      <w:r w:rsidRPr="00A17F99">
        <w:rPr>
          <w:rFonts w:ascii="Times New Roman" w:eastAsia="Times New Roman" w:hAnsi="Times New Roman" w:cs="Times New Roman"/>
          <w:b/>
        </w:rPr>
        <w:t xml:space="preserve">Дополнительные требования: </w:t>
      </w:r>
      <w:r w:rsidRPr="00A17F99">
        <w:rPr>
          <w:rFonts w:ascii="Times New Roman" w:eastAsia="Times New Roman" w:hAnsi="Times New Roman" w:cs="Times New Roman"/>
          <w:b/>
          <w:u w:val="single"/>
        </w:rPr>
        <w:t>Персоналу Исполнителя запрещается курение в помещениях пищеблока и на территории образовательных учреждений</w:t>
      </w:r>
      <w:r w:rsidRPr="00A17F99">
        <w:rPr>
          <w:rFonts w:ascii="Times New Roman" w:eastAsia="Times New Roman" w:hAnsi="Times New Roman" w:cs="Times New Roman"/>
          <w:b/>
        </w:rPr>
        <w:t xml:space="preserve"> </w:t>
      </w:r>
      <w:r w:rsidRPr="00A17F99">
        <w:rPr>
          <w:rFonts w:ascii="Times New Roman" w:eastAsia="Times New Roman" w:hAnsi="Times New Roman" w:cs="Times New Roman"/>
        </w:rPr>
        <w:t xml:space="preserve">(Федеральный закон № 15-ФЗ от 23.02.2013 – «Об </w:t>
      </w:r>
      <w:r w:rsidRPr="00A17F99">
        <w:rPr>
          <w:rFonts w:ascii="Times New Roman" w:eastAsia="Times New Roman" w:hAnsi="Times New Roman" w:cs="Times New Roman"/>
          <w:color w:val="000000"/>
        </w:rPr>
        <w:t>охране здоровья граждан от воздействия окружающего табачного дыма и последствий потребления табака»).</w:t>
      </w:r>
    </w:p>
    <w:p w14:paraId="03ACF369" w14:textId="77777777" w:rsidR="00A17F99" w:rsidRPr="00A17F99" w:rsidRDefault="00A17F99" w:rsidP="00A17F99">
      <w:pPr>
        <w:widowControl w:val="0"/>
        <w:autoSpaceDE w:val="0"/>
        <w:autoSpaceDN w:val="0"/>
        <w:adjustRightInd w:val="0"/>
        <w:spacing w:after="60" w:line="240" w:lineRule="auto"/>
        <w:jc w:val="both"/>
        <w:rPr>
          <w:rFonts w:ascii="Times New Roman" w:eastAsia="Times New Roman" w:hAnsi="Times New Roman" w:cs="Times New Roman"/>
        </w:rPr>
      </w:pPr>
    </w:p>
    <w:p w14:paraId="2519389B" w14:textId="6BC02F5B" w:rsidR="00A17F99" w:rsidRDefault="0019452B" w:rsidP="00A17F99">
      <w:pPr>
        <w:widowControl w:val="0"/>
        <w:spacing w:after="0" w:line="240" w:lineRule="auto"/>
        <w:ind w:left="426" w:right="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Заказчик __________                                         Исполнитель ________________</w:t>
      </w:r>
    </w:p>
    <w:p w14:paraId="46E5A421" w14:textId="3CFCF954" w:rsidR="0019452B" w:rsidRDefault="0019452B" w:rsidP="00A17F99">
      <w:pPr>
        <w:widowControl w:val="0"/>
        <w:spacing w:after="0" w:line="240" w:lineRule="auto"/>
        <w:ind w:left="426" w:right="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 А. </w:t>
      </w:r>
      <w:proofErr w:type="spellStart"/>
      <w:r>
        <w:rPr>
          <w:rFonts w:ascii="Times New Roman" w:eastAsia="Times New Roman" w:hAnsi="Times New Roman" w:cs="Times New Roman"/>
          <w:sz w:val="20"/>
          <w:szCs w:val="20"/>
        </w:rPr>
        <w:t>Пидоря</w:t>
      </w:r>
      <w:proofErr w:type="spellEnd"/>
      <w:r>
        <w:rPr>
          <w:rFonts w:ascii="Times New Roman" w:eastAsia="Times New Roman" w:hAnsi="Times New Roman" w:cs="Times New Roman"/>
          <w:sz w:val="20"/>
          <w:szCs w:val="20"/>
        </w:rPr>
        <w:t xml:space="preserve">                                                        Е. О. </w:t>
      </w:r>
      <w:proofErr w:type="spellStart"/>
      <w:r>
        <w:rPr>
          <w:rFonts w:ascii="Times New Roman" w:eastAsia="Times New Roman" w:hAnsi="Times New Roman" w:cs="Times New Roman"/>
          <w:sz w:val="20"/>
          <w:szCs w:val="20"/>
        </w:rPr>
        <w:t>Розенбах</w:t>
      </w:r>
      <w:proofErr w:type="spellEnd"/>
    </w:p>
    <w:p w14:paraId="2F1F3FD1"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183662D0"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453EF9A1"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1A911CAB"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0DA5F819"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284163B1"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0D5EA527"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2C3A10E4"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79C9F45E"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3BBF197A"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3A698C02"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1C27D01F"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374C3ECF"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74BDB6AA"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2C8B4E0D"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20C75947"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3D087E75"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2B7A3CF8"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0AF97932"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01DF8B4F"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4E6ED717"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2FCFE667"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4853CF9D"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79038182"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2093CC6F"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39710519"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28D9DB14"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13A30096"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72182F76"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017D99B5"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6E1E14DB"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5AC71329"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2F548C41"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53F12C87"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2D103117" w14:textId="77777777" w:rsidR="00B602FB" w:rsidRDefault="00B602FB">
      <w:pPr>
        <w:widowControl w:val="0"/>
        <w:spacing w:after="0" w:line="240" w:lineRule="auto"/>
        <w:ind w:left="426" w:right="2"/>
        <w:jc w:val="right"/>
        <w:rPr>
          <w:rFonts w:ascii="Times New Roman" w:eastAsia="Times New Roman" w:hAnsi="Times New Roman" w:cs="Times New Roman"/>
          <w:sz w:val="20"/>
          <w:szCs w:val="20"/>
        </w:rPr>
      </w:pPr>
    </w:p>
    <w:p w14:paraId="09201018" w14:textId="66462BEE" w:rsidR="008A4540" w:rsidRDefault="00CF48A9">
      <w:pPr>
        <w:widowControl w:val="0"/>
        <w:spacing w:after="0" w:line="240" w:lineRule="auto"/>
        <w:ind w:left="426" w:right="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Приложение № 2</w:t>
      </w:r>
    </w:p>
    <w:p w14:paraId="2E1625C9" w14:textId="77777777" w:rsidR="008A4540" w:rsidRDefault="00CF48A9">
      <w:pPr>
        <w:widowControl w:val="0"/>
        <w:spacing w:after="0" w:line="240" w:lineRule="auto"/>
        <w:ind w:left="426" w:right="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 муниципальному Контракту </w:t>
      </w:r>
    </w:p>
    <w:p w14:paraId="22B46B49" w14:textId="77777777" w:rsidR="008A4540" w:rsidRDefault="00CF48A9">
      <w:pPr>
        <w:widowControl w:val="0"/>
        <w:spacing w:after="0" w:line="240" w:lineRule="auto"/>
        <w:ind w:left="426" w:right="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___________________________</w:t>
      </w:r>
    </w:p>
    <w:p w14:paraId="7E848C22" w14:textId="77777777" w:rsidR="008A4540" w:rsidRDefault="00CF48A9">
      <w:pPr>
        <w:widowControl w:val="0"/>
        <w:spacing w:after="0" w:line="240" w:lineRule="auto"/>
        <w:ind w:left="426" w:right="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«____</w:t>
      </w:r>
      <w:proofErr w:type="gramStart"/>
      <w:r>
        <w:rPr>
          <w:rFonts w:ascii="Times New Roman" w:eastAsia="Times New Roman" w:hAnsi="Times New Roman" w:cs="Times New Roman"/>
          <w:sz w:val="20"/>
          <w:szCs w:val="20"/>
        </w:rPr>
        <w:t>_»_</w:t>
      </w:r>
      <w:proofErr w:type="gramEnd"/>
      <w:r>
        <w:rPr>
          <w:rFonts w:ascii="Times New Roman" w:eastAsia="Times New Roman" w:hAnsi="Times New Roman" w:cs="Times New Roman"/>
          <w:sz w:val="20"/>
          <w:szCs w:val="20"/>
        </w:rPr>
        <w:t>______________20__ г.</w:t>
      </w:r>
    </w:p>
    <w:p w14:paraId="3E00F288" w14:textId="77777777" w:rsidR="008A4540" w:rsidRDefault="008A4540">
      <w:pPr>
        <w:spacing w:after="0" w:line="240" w:lineRule="auto"/>
        <w:ind w:left="851"/>
        <w:jc w:val="center"/>
        <w:rPr>
          <w:rFonts w:ascii="Times New Roman" w:eastAsia="Times New Roman" w:hAnsi="Times New Roman" w:cs="Times New Roman"/>
          <w:b/>
          <w:sz w:val="20"/>
          <w:szCs w:val="20"/>
        </w:rPr>
      </w:pPr>
    </w:p>
    <w:p w14:paraId="456520C0" w14:textId="77777777" w:rsidR="008A4540" w:rsidRDefault="008A4540">
      <w:pPr>
        <w:spacing w:after="0" w:line="240" w:lineRule="auto"/>
        <w:ind w:left="851"/>
        <w:jc w:val="center"/>
        <w:rPr>
          <w:rFonts w:ascii="Times New Roman" w:eastAsia="Times New Roman" w:hAnsi="Times New Roman" w:cs="Times New Roman"/>
          <w:b/>
          <w:sz w:val="20"/>
          <w:szCs w:val="20"/>
        </w:rPr>
      </w:pPr>
    </w:p>
    <w:p w14:paraId="53A63B51" w14:textId="77777777" w:rsidR="008A4540" w:rsidRDefault="00CF48A9">
      <w:pPr>
        <w:spacing w:after="0" w:line="240" w:lineRule="auto"/>
        <w:ind w:left="85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Проект договора № ___</w:t>
      </w:r>
    </w:p>
    <w:p w14:paraId="2B3E7CE7" w14:textId="77777777" w:rsidR="008A4540" w:rsidRDefault="00CF48A9">
      <w:pPr>
        <w:spacing w:after="0" w:line="240" w:lineRule="auto"/>
        <w:ind w:left="85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Аренды недвижимости (нежилого помещения) </w:t>
      </w:r>
    </w:p>
    <w:p w14:paraId="174A61AB" w14:textId="77777777" w:rsidR="008A4540" w:rsidRDefault="00CF48A9">
      <w:pPr>
        <w:spacing w:after="0" w:line="240" w:lineRule="auto"/>
        <w:ind w:left="851"/>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ИКЗ: </w:t>
      </w:r>
      <w:hyperlink r:id="rId13">
        <w:r>
          <w:rPr>
            <w:rFonts w:ascii="Times New Roman" w:eastAsia="Times New Roman" w:hAnsi="Times New Roman" w:cs="Times New Roman"/>
            <w:b/>
            <w:color w:val="000000"/>
            <w:sz w:val="21"/>
            <w:szCs w:val="21"/>
            <w:highlight w:val="white"/>
          </w:rPr>
          <w:t>223660700799266230100100110015629244</w:t>
        </w:r>
      </w:hyperlink>
    </w:p>
    <w:p w14:paraId="1B9195FF" w14:textId="77777777" w:rsidR="008A4540" w:rsidRDefault="00CF48A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Верхняя Салда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___»________ 20__ г.</w:t>
      </w:r>
    </w:p>
    <w:p w14:paraId="3B3405F1" w14:textId="77777777" w:rsidR="008A4540" w:rsidRDefault="008A4540">
      <w:pPr>
        <w:spacing w:after="0" w:line="240" w:lineRule="auto"/>
        <w:ind w:left="851"/>
        <w:jc w:val="both"/>
        <w:rPr>
          <w:rFonts w:ascii="Times New Roman" w:eastAsia="Times New Roman" w:hAnsi="Times New Roman" w:cs="Times New Roman"/>
          <w:sz w:val="20"/>
          <w:szCs w:val="20"/>
        </w:rPr>
      </w:pPr>
    </w:p>
    <w:p w14:paraId="55D4D221" w14:textId="474BCEA6" w:rsidR="008A4540" w:rsidRDefault="00CF48A9">
      <w:pPr>
        <w:spacing w:after="0" w:line="240" w:lineRule="auto"/>
        <w:ind w:firstLine="851"/>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Муниципальное бюджетное общеобразовательное учреждение «Средняя общеобразовательная школа №3»</w:t>
      </w:r>
      <w:r>
        <w:rPr>
          <w:rFonts w:ascii="Times New Roman" w:eastAsia="Times New Roman" w:hAnsi="Times New Roman" w:cs="Times New Roman"/>
          <w:sz w:val="20"/>
          <w:szCs w:val="20"/>
        </w:rPr>
        <w:t xml:space="preserve">, в лице </w:t>
      </w:r>
      <w:proofErr w:type="spellStart"/>
      <w:r w:rsidR="00B602FB">
        <w:rPr>
          <w:rFonts w:ascii="Times New Roman" w:eastAsia="Times New Roman" w:hAnsi="Times New Roman" w:cs="Times New Roman"/>
          <w:sz w:val="20"/>
          <w:szCs w:val="20"/>
        </w:rPr>
        <w:t>и.о</w:t>
      </w:r>
      <w:proofErr w:type="spellEnd"/>
      <w:r w:rsidR="00B602F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директора </w:t>
      </w:r>
      <w:proofErr w:type="spellStart"/>
      <w:r w:rsidR="00B602FB">
        <w:rPr>
          <w:rFonts w:ascii="Times New Roman" w:eastAsia="Times New Roman" w:hAnsi="Times New Roman" w:cs="Times New Roman"/>
          <w:sz w:val="20"/>
          <w:szCs w:val="20"/>
        </w:rPr>
        <w:t>Пидоря</w:t>
      </w:r>
      <w:proofErr w:type="spellEnd"/>
      <w:r w:rsidR="00B602FB">
        <w:rPr>
          <w:rFonts w:ascii="Times New Roman" w:eastAsia="Times New Roman" w:hAnsi="Times New Roman" w:cs="Times New Roman"/>
          <w:sz w:val="20"/>
          <w:szCs w:val="20"/>
        </w:rPr>
        <w:t xml:space="preserve"> Татьяны Александровны</w:t>
      </w:r>
      <w:r>
        <w:rPr>
          <w:rFonts w:ascii="Times New Roman" w:eastAsia="Times New Roman" w:hAnsi="Times New Roman" w:cs="Times New Roman"/>
          <w:sz w:val="20"/>
          <w:szCs w:val="20"/>
        </w:rPr>
        <w:t xml:space="preserve">, действующее на основании Устава, именуемый в дальнейшем «Арендодатель», с одной стороны, и </w:t>
      </w:r>
      <w:r w:rsidR="00B602FB">
        <w:rPr>
          <w:rFonts w:ascii="Times New Roman" w:eastAsia="Times New Roman" w:hAnsi="Times New Roman" w:cs="Times New Roman"/>
          <w:sz w:val="20"/>
          <w:szCs w:val="20"/>
        </w:rPr>
        <w:t xml:space="preserve">Индивидуальный предприниматель </w:t>
      </w:r>
      <w:proofErr w:type="spellStart"/>
      <w:r w:rsidR="00B602FB">
        <w:rPr>
          <w:rFonts w:ascii="Times New Roman" w:eastAsia="Times New Roman" w:hAnsi="Times New Roman" w:cs="Times New Roman"/>
          <w:sz w:val="20"/>
          <w:szCs w:val="20"/>
        </w:rPr>
        <w:t>Розенбах</w:t>
      </w:r>
      <w:proofErr w:type="spellEnd"/>
      <w:r w:rsidR="00B602FB">
        <w:rPr>
          <w:rFonts w:ascii="Times New Roman" w:eastAsia="Times New Roman" w:hAnsi="Times New Roman" w:cs="Times New Roman"/>
          <w:sz w:val="20"/>
          <w:szCs w:val="20"/>
        </w:rPr>
        <w:t xml:space="preserve"> Евгения Олеговна</w:t>
      </w:r>
      <w:r>
        <w:rPr>
          <w:rFonts w:ascii="Times New Roman" w:eastAsia="Times New Roman" w:hAnsi="Times New Roman" w:cs="Times New Roman"/>
          <w:sz w:val="20"/>
          <w:szCs w:val="20"/>
        </w:rPr>
        <w:t xml:space="preserve">, действующего на основании </w:t>
      </w:r>
      <w:r w:rsidR="00B602FB">
        <w:rPr>
          <w:rFonts w:ascii="Times New Roman" w:eastAsia="Times New Roman" w:hAnsi="Times New Roman" w:cs="Times New Roman"/>
          <w:sz w:val="20"/>
          <w:szCs w:val="20"/>
        </w:rPr>
        <w:t>ОГРНИП 309662318200040</w:t>
      </w:r>
      <w:r>
        <w:rPr>
          <w:rFonts w:ascii="Times New Roman" w:eastAsia="Times New Roman" w:hAnsi="Times New Roman" w:cs="Times New Roman"/>
          <w:sz w:val="20"/>
          <w:szCs w:val="20"/>
        </w:rPr>
        <w:t>, именуемый в дальнейшем «Арендатор», с другой стороны, заключили настоящий договор о нижеследующем:</w:t>
      </w:r>
    </w:p>
    <w:p w14:paraId="608E2530" w14:textId="77777777" w:rsidR="008A4540" w:rsidRDefault="008A4540">
      <w:pPr>
        <w:spacing w:after="0" w:line="240" w:lineRule="auto"/>
        <w:ind w:firstLine="851"/>
        <w:jc w:val="both"/>
        <w:rPr>
          <w:rFonts w:ascii="Times New Roman" w:eastAsia="Times New Roman" w:hAnsi="Times New Roman" w:cs="Times New Roman"/>
          <w:sz w:val="20"/>
          <w:szCs w:val="20"/>
        </w:rPr>
      </w:pPr>
    </w:p>
    <w:p w14:paraId="48357D2D" w14:textId="77777777" w:rsidR="008A4540" w:rsidRDefault="00CF48A9">
      <w:pPr>
        <w:spacing w:after="0" w:line="240" w:lineRule="auto"/>
        <w:ind w:firstLine="85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 ПРЕДМЕТ ДОГОВОРА</w:t>
      </w:r>
    </w:p>
    <w:p w14:paraId="470FFFEA"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bookmarkStart w:id="7" w:name="3znysh7" w:colFirst="0" w:colLast="0"/>
      <w:bookmarkEnd w:id="7"/>
      <w:r>
        <w:rPr>
          <w:rFonts w:ascii="Times New Roman" w:eastAsia="Times New Roman" w:hAnsi="Times New Roman" w:cs="Times New Roman"/>
          <w:sz w:val="20"/>
          <w:szCs w:val="20"/>
        </w:rPr>
        <w:t>1.1. Арендодатель обязуется передать Арендатору за плату во временное владение и пользование (аренду) нежилое помещение (далее - помещение), а Арендатор обязуется принять помещение и уплачивать Арендодателю арендную плату.</w:t>
      </w:r>
    </w:p>
    <w:p w14:paraId="4BD9824F"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Объектом по Договору является помещение площадью 116,2 кв. м</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которое расположено на этаже N 1, в здании по адресу: Свердловская область, город Верхняя Салда, улица Сабурова, дом 11 (далее - здание).</w:t>
      </w:r>
    </w:p>
    <w:p w14:paraId="7268E36B"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 Цель использования помещения: оказание услуг по организации обеспечения питанием учащихся.</w:t>
      </w:r>
    </w:p>
    <w:p w14:paraId="3CE96E17"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Помещение находится на праве оперативного управления Арендодателя, что подтверждается свидетельством о праве: серия 66 АЕ № 321889, выдано Управлением Федеральной службы государственной регистрации, кадастра и картографии АО Свердловской области</w:t>
      </w:r>
    </w:p>
    <w:p w14:paraId="623149B0" w14:textId="77777777" w:rsidR="008A4540" w:rsidRDefault="008A4540">
      <w:pPr>
        <w:widowControl w:val="0"/>
        <w:spacing w:after="0" w:line="240" w:lineRule="auto"/>
        <w:ind w:firstLine="720"/>
        <w:jc w:val="center"/>
        <w:rPr>
          <w:rFonts w:ascii="Times New Roman" w:eastAsia="Times New Roman" w:hAnsi="Times New Roman" w:cs="Times New Roman"/>
          <w:sz w:val="20"/>
          <w:szCs w:val="20"/>
        </w:rPr>
      </w:pPr>
    </w:p>
    <w:p w14:paraId="17E4BCE8" w14:textId="77777777" w:rsidR="008A4540" w:rsidRDefault="00CF48A9">
      <w:pPr>
        <w:widowControl w:val="0"/>
        <w:spacing w:after="0" w:line="240" w:lineRule="auto"/>
        <w:ind w:firstLine="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 СРОК ДОГОВОРА</w:t>
      </w:r>
    </w:p>
    <w:p w14:paraId="3D2FCD33"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Договор заключен</w:t>
      </w:r>
      <w:r>
        <w:rPr>
          <w:rFonts w:ascii="Times New Roman" w:eastAsia="Times New Roman" w:hAnsi="Times New Roman" w:cs="Times New Roman"/>
          <w:b/>
          <w:sz w:val="20"/>
          <w:szCs w:val="20"/>
        </w:rPr>
        <w:t xml:space="preserve"> на срок с _________________ до</w:t>
      </w:r>
      <w:r>
        <w:rPr>
          <w:rFonts w:ascii="Times New Roman" w:eastAsia="Times New Roman" w:hAnsi="Times New Roman" w:cs="Times New Roman"/>
          <w:sz w:val="20"/>
          <w:szCs w:val="20"/>
        </w:rPr>
        <w:t xml:space="preserve"> __________________ </w:t>
      </w:r>
      <w:r>
        <w:rPr>
          <w:rFonts w:ascii="Times New Roman" w:eastAsia="Times New Roman" w:hAnsi="Times New Roman" w:cs="Times New Roman"/>
          <w:b/>
          <w:sz w:val="20"/>
          <w:szCs w:val="20"/>
        </w:rPr>
        <w:t>включительно,</w:t>
      </w:r>
      <w:r>
        <w:rPr>
          <w:rFonts w:ascii="Times New Roman" w:eastAsia="Times New Roman" w:hAnsi="Times New Roman" w:cs="Times New Roman"/>
          <w:sz w:val="20"/>
          <w:szCs w:val="20"/>
        </w:rPr>
        <w:t xml:space="preserve">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14:paraId="6DDFEADA" w14:textId="77777777" w:rsidR="008A4540" w:rsidRDefault="00CF48A9">
      <w:pPr>
        <w:widowControl w:val="0"/>
        <w:spacing w:after="0" w:line="240" w:lineRule="auto"/>
        <w:ind w:firstLine="540"/>
        <w:jc w:val="both"/>
        <w:rPr>
          <w:rFonts w:ascii="Times New Roman" w:eastAsia="Times New Roman" w:hAnsi="Times New Roman" w:cs="Times New Roman"/>
          <w:sz w:val="18"/>
          <w:szCs w:val="18"/>
        </w:rPr>
      </w:pPr>
      <w:r>
        <w:rPr>
          <w:rFonts w:ascii="Times New Roman" w:eastAsia="Times New Roman" w:hAnsi="Times New Roman" w:cs="Times New Roman"/>
          <w:sz w:val="20"/>
          <w:szCs w:val="20"/>
        </w:rPr>
        <w:t xml:space="preserve">2.2. </w:t>
      </w:r>
      <w:r>
        <w:rPr>
          <w:rFonts w:ascii="Times New Roman" w:eastAsia="Times New Roman" w:hAnsi="Times New Roman" w:cs="Times New Roman"/>
          <w:sz w:val="18"/>
          <w:szCs w:val="18"/>
        </w:rPr>
        <w:t>Договор вступает в силу с даты его</w:t>
      </w:r>
    </w:p>
    <w:p w14:paraId="4241986B" w14:textId="77777777" w:rsidR="008A4540" w:rsidRDefault="00CF48A9">
      <w:pPr>
        <w:widowControl w:val="0"/>
        <w:spacing w:after="0" w:line="240" w:lineRule="auto"/>
        <w:ind w:firstLine="54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подписания Сторонами</w:t>
      </w:r>
      <w:r>
        <w:rPr>
          <w:rFonts w:ascii="Times New Roman" w:eastAsia="Times New Roman" w:hAnsi="Times New Roman" w:cs="Times New Roman"/>
          <w:sz w:val="18"/>
          <w:szCs w:val="18"/>
        </w:rPr>
        <w:t>.</w:t>
      </w:r>
      <w:bookmarkStart w:id="8" w:name="2et92p0" w:colFirst="0" w:colLast="0"/>
      <w:bookmarkEnd w:id="8"/>
    </w:p>
    <w:p w14:paraId="69811803" w14:textId="77777777" w:rsidR="008A4540" w:rsidRDefault="008A4540">
      <w:pPr>
        <w:spacing w:after="0" w:line="240" w:lineRule="auto"/>
        <w:ind w:firstLine="851"/>
        <w:jc w:val="center"/>
        <w:rPr>
          <w:rFonts w:ascii="Times New Roman" w:eastAsia="Times New Roman" w:hAnsi="Times New Roman" w:cs="Times New Roman"/>
          <w:b/>
          <w:sz w:val="20"/>
          <w:szCs w:val="20"/>
        </w:rPr>
      </w:pPr>
    </w:p>
    <w:p w14:paraId="18830E73" w14:textId="77777777" w:rsidR="008A4540" w:rsidRDefault="00CF48A9">
      <w:pPr>
        <w:spacing w:after="0" w:line="240" w:lineRule="auto"/>
        <w:ind w:firstLine="85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ПРАВА И ОБЯЗАННОСТИ СТОРОН</w:t>
      </w:r>
    </w:p>
    <w:p w14:paraId="76CDFFB5"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 Арендодатель обязан:</w:t>
      </w:r>
    </w:p>
    <w:p w14:paraId="57D7A9DB"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3.1.1. Подготовить помещение к передаче, включая составление </w:t>
      </w:r>
      <w:hyperlink r:id="rId14">
        <w:r>
          <w:rPr>
            <w:rFonts w:ascii="Times New Roman" w:eastAsia="Times New Roman" w:hAnsi="Times New Roman" w:cs="Times New Roman"/>
            <w:sz w:val="20"/>
            <w:szCs w:val="20"/>
            <w:u w:val="single"/>
          </w:rPr>
          <w:t>Акта</w:t>
        </w:r>
      </w:hyperlink>
      <w:r>
        <w:rPr>
          <w:rFonts w:ascii="Times New Roman" w:eastAsia="Times New Roman" w:hAnsi="Times New Roman" w:cs="Times New Roman"/>
          <w:sz w:val="20"/>
          <w:szCs w:val="20"/>
        </w:rPr>
        <w:t xml:space="preserve"> приемки-передачи недвижимости (нежилого помещения) по форме, согласованной в приложении № 1.</w:t>
      </w:r>
    </w:p>
    <w:p w14:paraId="079C0E01"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3.1.2. Передать Арендатору помещение в состоянии, соответствующем его назначению и условиям Договора, в срок до ________________, по </w:t>
      </w:r>
      <w:hyperlink r:id="rId15">
        <w:r>
          <w:rPr>
            <w:rFonts w:ascii="Times New Roman" w:eastAsia="Times New Roman" w:hAnsi="Times New Roman" w:cs="Times New Roman"/>
            <w:sz w:val="20"/>
            <w:szCs w:val="20"/>
            <w:u w:val="single"/>
          </w:rPr>
          <w:t>Акту</w:t>
        </w:r>
      </w:hyperlink>
      <w:r>
        <w:rPr>
          <w:rFonts w:ascii="Times New Roman" w:eastAsia="Times New Roman" w:hAnsi="Times New Roman" w:cs="Times New Roman"/>
          <w:sz w:val="20"/>
          <w:szCs w:val="20"/>
        </w:rPr>
        <w:t xml:space="preserve"> приемки-передачи недвижимости (нежилого помещения), который является неотъемлемой частью Договора.</w:t>
      </w:r>
    </w:p>
    <w:p w14:paraId="08D1EEDE"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3.2. Арендатор </w:t>
      </w:r>
    </w:p>
    <w:p w14:paraId="78C57E75"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не вправе без дополнительного согласия Арендодателя</w:t>
      </w:r>
    </w:p>
    <w:p w14:paraId="4B91371A" w14:textId="77777777" w:rsidR="008A4540" w:rsidRDefault="00CF48A9">
      <w:pPr>
        <w:widowControl w:val="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сдавать помещение в субаренду, предоставлять его в безвозмездное пользование, передавать арендные права в залог.</w:t>
      </w:r>
    </w:p>
    <w:p w14:paraId="1CFBD02A"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 Арендатор обязан:</w:t>
      </w:r>
    </w:p>
    <w:p w14:paraId="036DAE6F"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3.3.1. Перед подписанием </w:t>
      </w:r>
      <w:hyperlink r:id="rId16">
        <w:r>
          <w:rPr>
            <w:rFonts w:ascii="Times New Roman" w:eastAsia="Times New Roman" w:hAnsi="Times New Roman" w:cs="Times New Roman"/>
            <w:sz w:val="20"/>
            <w:szCs w:val="20"/>
            <w:u w:val="single"/>
          </w:rPr>
          <w:t>Акта</w:t>
        </w:r>
      </w:hyperlink>
      <w:r>
        <w:rPr>
          <w:rFonts w:ascii="Times New Roman" w:eastAsia="Times New Roman" w:hAnsi="Times New Roman" w:cs="Times New Roman"/>
          <w:sz w:val="20"/>
          <w:szCs w:val="20"/>
        </w:rPr>
        <w:t xml:space="preserve"> приемки-передачи недвижимости (нежилого помещения) осмотреть помещение и проверить его состояние.</w:t>
      </w:r>
    </w:p>
    <w:p w14:paraId="21C97D44"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3.3.2. Вносить арендную плату в размере, сроки и в порядке, предусмотренные Договором.</w:t>
      </w:r>
    </w:p>
    <w:p w14:paraId="49D7623C"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bookmarkStart w:id="9" w:name="3dy6vkm" w:colFirst="0" w:colLast="0"/>
      <w:bookmarkStart w:id="10" w:name="tyjcwt" w:colFirst="0" w:colLast="0"/>
      <w:bookmarkEnd w:id="9"/>
      <w:bookmarkEnd w:id="10"/>
      <w:r>
        <w:rPr>
          <w:rFonts w:ascii="Times New Roman" w:eastAsia="Times New Roman" w:hAnsi="Times New Roman" w:cs="Times New Roman"/>
          <w:sz w:val="20"/>
          <w:szCs w:val="20"/>
        </w:rPr>
        <w:t xml:space="preserve">3.3.3. Привлекать социализированные организации для проведения мероприятий по борьбе с насекомыми и грызунами в соответствии с гигиеническими требованиями, предъявляемыми к проведению </w:t>
      </w:r>
      <w:proofErr w:type="spellStart"/>
      <w:r>
        <w:rPr>
          <w:rFonts w:ascii="Times New Roman" w:eastAsia="Times New Roman" w:hAnsi="Times New Roman" w:cs="Times New Roman"/>
          <w:sz w:val="20"/>
          <w:szCs w:val="20"/>
        </w:rPr>
        <w:t>дератизационных</w:t>
      </w:r>
      <w:proofErr w:type="spellEnd"/>
      <w:r>
        <w:rPr>
          <w:rFonts w:ascii="Times New Roman" w:eastAsia="Times New Roman" w:hAnsi="Times New Roman" w:cs="Times New Roman"/>
          <w:sz w:val="20"/>
          <w:szCs w:val="20"/>
        </w:rPr>
        <w:t xml:space="preserve"> и дезинсекционных работ.</w:t>
      </w:r>
    </w:p>
    <w:p w14:paraId="66E06B0A"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3.3.4. Производить ежедневную уборку помещения.</w:t>
      </w:r>
    </w:p>
    <w:p w14:paraId="4A775744" w14:textId="77777777" w:rsidR="008A4540" w:rsidRDefault="008A4540">
      <w:pPr>
        <w:spacing w:after="0" w:line="240" w:lineRule="auto"/>
        <w:ind w:firstLine="851"/>
        <w:jc w:val="both"/>
        <w:rPr>
          <w:rFonts w:ascii="Times New Roman" w:eastAsia="Times New Roman" w:hAnsi="Times New Roman" w:cs="Times New Roman"/>
          <w:sz w:val="20"/>
          <w:szCs w:val="20"/>
        </w:rPr>
      </w:pPr>
    </w:p>
    <w:p w14:paraId="5F5BB679" w14:textId="77777777" w:rsidR="008A4540" w:rsidRDefault="00CF48A9">
      <w:pPr>
        <w:widowControl w:val="0"/>
        <w:spacing w:after="0" w:line="240" w:lineRule="auto"/>
        <w:ind w:firstLine="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УЛУЧШЕНИЯ АРЕНДОВАННОГО ИМУЩЕСТВА</w:t>
      </w:r>
    </w:p>
    <w:p w14:paraId="5C7439F0"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4.1. Произведенные Арендатором отделимые улучшения помещения являются собственностью </w:t>
      </w:r>
    </w:p>
    <w:p w14:paraId="71DFA14C"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Арендодателя.</w:t>
      </w:r>
    </w:p>
    <w:p w14:paraId="2B3BDD24"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 Арендатор вправе с согласия Арендодателя производить неотделимые улучшения помещения. После прекращения Договора:</w:t>
      </w:r>
    </w:p>
    <w:p w14:paraId="329F83B9"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стоимость неотделимых улучшений Арендатору не возмещается.</w:t>
      </w:r>
    </w:p>
    <w:p w14:paraId="2C8D1B49" w14:textId="77777777" w:rsidR="008A4540" w:rsidRDefault="008A4540">
      <w:pPr>
        <w:widowControl w:val="0"/>
        <w:spacing w:after="0" w:line="240" w:lineRule="auto"/>
        <w:ind w:firstLine="720"/>
        <w:jc w:val="both"/>
        <w:rPr>
          <w:rFonts w:ascii="Times New Roman" w:eastAsia="Times New Roman" w:hAnsi="Times New Roman" w:cs="Times New Roman"/>
          <w:sz w:val="20"/>
          <w:szCs w:val="20"/>
        </w:rPr>
      </w:pPr>
    </w:p>
    <w:p w14:paraId="3C5C9982" w14:textId="77777777" w:rsidR="008A4540" w:rsidRDefault="008A4540">
      <w:pPr>
        <w:widowControl w:val="0"/>
        <w:spacing w:after="0" w:line="240" w:lineRule="auto"/>
        <w:ind w:firstLine="720"/>
        <w:jc w:val="both"/>
        <w:rPr>
          <w:rFonts w:ascii="Times New Roman" w:eastAsia="Times New Roman" w:hAnsi="Times New Roman" w:cs="Times New Roman"/>
          <w:sz w:val="20"/>
          <w:szCs w:val="20"/>
        </w:rPr>
      </w:pPr>
    </w:p>
    <w:p w14:paraId="4779EFD6" w14:textId="77777777" w:rsidR="008A4540" w:rsidRDefault="00CF48A9">
      <w:pPr>
        <w:widowControl w:val="0"/>
        <w:spacing w:after="0" w:line="240" w:lineRule="auto"/>
        <w:ind w:firstLine="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5. РАЗМЕР, СРОКИ И ПОРЯДОК ВНЕСЕНИЯ АРЕНДНОЙ ПЛАТЫ</w:t>
      </w:r>
    </w:p>
    <w:p w14:paraId="2BF2B5E4"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 Арендная плата устанавливается:</w:t>
      </w:r>
    </w:p>
    <w:p w14:paraId="1938BACE" w14:textId="77777777" w:rsidR="008A4540" w:rsidRDefault="00CF48A9">
      <w:pPr>
        <w:widowControl w:val="0"/>
        <w:spacing w:after="0" w:line="240" w:lineRule="auto"/>
        <w:ind w:firstLine="5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в размере</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27 191,00</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двадцать семь тысяч сто девяносто один</w:t>
      </w:r>
      <w:r>
        <w:rPr>
          <w:rFonts w:ascii="Times New Roman" w:eastAsia="Times New Roman" w:hAnsi="Times New Roman" w:cs="Times New Roman"/>
          <w:b/>
          <w:sz w:val="20"/>
          <w:szCs w:val="20"/>
        </w:rPr>
        <w:t>),00 рубль с учетом НДС (20%) за</w:t>
      </w:r>
      <w:r>
        <w:rPr>
          <w:rFonts w:ascii="Times New Roman" w:eastAsia="Times New Roman" w:hAnsi="Times New Roman" w:cs="Times New Roman"/>
          <w:sz w:val="20"/>
          <w:szCs w:val="20"/>
        </w:rPr>
        <w:t xml:space="preserve"> месяц </w:t>
      </w:r>
      <w:r>
        <w:rPr>
          <w:rFonts w:ascii="Times New Roman" w:eastAsia="Times New Roman" w:hAnsi="Times New Roman" w:cs="Times New Roman"/>
          <w:i/>
          <w:sz w:val="20"/>
          <w:szCs w:val="20"/>
        </w:rPr>
        <w:t>(указывается расчетный период: месяц, квартал и т.д.)</w:t>
      </w:r>
      <w:r>
        <w:rPr>
          <w:rFonts w:ascii="Times New Roman" w:eastAsia="Times New Roman" w:hAnsi="Times New Roman" w:cs="Times New Roman"/>
          <w:b/>
          <w:sz w:val="20"/>
          <w:szCs w:val="20"/>
        </w:rPr>
        <w:t xml:space="preserve">. </w:t>
      </w:r>
    </w:p>
    <w:p w14:paraId="3063358C" w14:textId="77777777" w:rsidR="008A4540" w:rsidRDefault="00CF48A9">
      <w:pPr>
        <w:widowControl w:val="0"/>
        <w:spacing w:after="0" w:line="240" w:lineRule="auto"/>
        <w:ind w:firstLine="5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Стоимость арендной платы устанавливается на основании Отчета ООО «АС-Оценка» №20201012-045-ОНИ от 12.10.2020г.</w:t>
      </w:r>
    </w:p>
    <w:p w14:paraId="690A04FD"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Помимо арендной платы Арендатор обязан компенсировать Арендодателю стоимость коммунальных услуг (холодного и горячего водоснабжения, водоотведения, отопления, электроснабжения), потребленных Арендатором за этот период. Соответствующая сумма определяется на основании счетов ресурсоснабжающих организаций пропорционально занимаемой Арендатором площади и оплачивается на основании счета, выставляемого Арендодателем с приложением копий счетов ресурсоснабжающих организаций.</w:t>
      </w:r>
    </w:p>
    <w:p w14:paraId="406E428A"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bookmarkStart w:id="11" w:name="1t3h5sf" w:colFirst="0" w:colLast="0"/>
      <w:bookmarkEnd w:id="11"/>
      <w:r>
        <w:rPr>
          <w:rFonts w:ascii="Times New Roman" w:eastAsia="Times New Roman" w:hAnsi="Times New Roman" w:cs="Times New Roman"/>
          <w:sz w:val="20"/>
          <w:szCs w:val="20"/>
        </w:rPr>
        <w:t>5.2. Арендная плата вносится:</w:t>
      </w:r>
    </w:p>
    <w:p w14:paraId="60FB7FCC"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не позднее</w:t>
      </w:r>
      <w:r>
        <w:rPr>
          <w:rFonts w:ascii="Times New Roman" w:eastAsia="Times New Roman" w:hAnsi="Times New Roman" w:cs="Times New Roman"/>
          <w:sz w:val="20"/>
          <w:szCs w:val="20"/>
        </w:rPr>
        <w:t xml:space="preserve"> 5 </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пяти</w:t>
      </w:r>
      <w:r>
        <w:rPr>
          <w:rFonts w:ascii="Times New Roman" w:eastAsia="Times New Roman" w:hAnsi="Times New Roman" w:cs="Times New Roman"/>
          <w:b/>
          <w:sz w:val="20"/>
          <w:szCs w:val="20"/>
        </w:rPr>
        <w:t>) рабочих дней по истечении очередного</w:t>
      </w:r>
      <w:r>
        <w:rPr>
          <w:rFonts w:ascii="Times New Roman" w:eastAsia="Times New Roman" w:hAnsi="Times New Roman" w:cs="Times New Roman"/>
          <w:sz w:val="20"/>
          <w:szCs w:val="20"/>
        </w:rPr>
        <w:t xml:space="preserve"> месяца </w:t>
      </w:r>
      <w:r>
        <w:rPr>
          <w:rFonts w:ascii="Times New Roman" w:eastAsia="Times New Roman" w:hAnsi="Times New Roman" w:cs="Times New Roman"/>
          <w:i/>
          <w:sz w:val="20"/>
          <w:szCs w:val="20"/>
        </w:rPr>
        <w:t>(указывается расчетный период: месяц, квартал и т.д.)</w:t>
      </w:r>
      <w:r>
        <w:rPr>
          <w:rFonts w:ascii="Times New Roman" w:eastAsia="Times New Roman" w:hAnsi="Times New Roman" w:cs="Times New Roman"/>
          <w:b/>
          <w:i/>
          <w:sz w:val="20"/>
          <w:szCs w:val="20"/>
        </w:rPr>
        <w:t>.</w:t>
      </w:r>
    </w:p>
    <w:p w14:paraId="2B62A2E2"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bookmarkStart w:id="12" w:name="2s8eyo1" w:colFirst="0" w:colLast="0"/>
      <w:bookmarkStart w:id="13" w:name="4d34og8" w:colFirst="0" w:colLast="0"/>
      <w:bookmarkEnd w:id="12"/>
      <w:bookmarkEnd w:id="13"/>
      <w:r>
        <w:rPr>
          <w:rFonts w:ascii="Times New Roman" w:eastAsia="Times New Roman" w:hAnsi="Times New Roman" w:cs="Times New Roman"/>
          <w:sz w:val="20"/>
          <w:szCs w:val="20"/>
        </w:rPr>
        <w:t>5.5. Датой уплаты арендной платы и иных платежей по Договору считается дата зачисления денежных средств на расчетный счет Арендодателя.</w:t>
      </w:r>
    </w:p>
    <w:p w14:paraId="020F6F8D" w14:textId="77777777" w:rsidR="008A4540" w:rsidRDefault="008A4540">
      <w:pPr>
        <w:widowControl w:val="0"/>
        <w:spacing w:after="0" w:line="240" w:lineRule="auto"/>
        <w:ind w:firstLine="720"/>
        <w:jc w:val="both"/>
        <w:rPr>
          <w:rFonts w:ascii="Times New Roman" w:eastAsia="Times New Roman" w:hAnsi="Times New Roman" w:cs="Times New Roman"/>
          <w:b/>
          <w:sz w:val="20"/>
          <w:szCs w:val="20"/>
        </w:rPr>
      </w:pPr>
    </w:p>
    <w:p w14:paraId="25373796" w14:textId="77777777" w:rsidR="008A4540" w:rsidRDefault="00CF48A9">
      <w:pPr>
        <w:widowControl w:val="0"/>
        <w:spacing w:after="0" w:line="240" w:lineRule="auto"/>
        <w:ind w:firstLine="72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 ВОЗВРАТ ИМУЩЕСТВА АРЕНДОДАТЕЛЮ</w:t>
      </w:r>
    </w:p>
    <w:p w14:paraId="525C3449"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 Арендатор обязан вернуть Арендодателю помещение в том состоянии, в котором он его получил, с учетом нормального износа.</w:t>
      </w:r>
    </w:p>
    <w:p w14:paraId="364EA73E"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6.2. Арендатор обязан за свой счет подготовить помещение к возврату Арендодателю, включая составление </w:t>
      </w:r>
      <w:hyperlink r:id="rId17">
        <w:r>
          <w:rPr>
            <w:rFonts w:ascii="Times New Roman" w:eastAsia="Times New Roman" w:hAnsi="Times New Roman" w:cs="Times New Roman"/>
            <w:sz w:val="20"/>
            <w:szCs w:val="20"/>
            <w:u w:val="single"/>
          </w:rPr>
          <w:t>Акта</w:t>
        </w:r>
      </w:hyperlink>
      <w:r>
        <w:rPr>
          <w:rFonts w:ascii="Times New Roman" w:eastAsia="Times New Roman" w:hAnsi="Times New Roman" w:cs="Times New Roman"/>
          <w:sz w:val="20"/>
          <w:szCs w:val="20"/>
        </w:rPr>
        <w:t xml:space="preserve"> возврата недвижимости (нежилого помещения) по форме, согласованной в приложении № 2.</w:t>
      </w:r>
    </w:p>
    <w:p w14:paraId="0272BD62"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6.3. В случае несвоевременного возврата помещения Арендодатель вправе потребовать от Арендатора внесения арендной платы за все время просрочки. В </w:t>
      </w:r>
      <w:proofErr w:type="gramStart"/>
      <w:r>
        <w:rPr>
          <w:rFonts w:ascii="Times New Roman" w:eastAsia="Times New Roman" w:hAnsi="Times New Roman" w:cs="Times New Roman"/>
          <w:sz w:val="20"/>
          <w:szCs w:val="20"/>
        </w:rPr>
        <w:t>случае</w:t>
      </w:r>
      <w:proofErr w:type="gramEnd"/>
      <w:r>
        <w:rPr>
          <w:rFonts w:ascii="Times New Roman" w:eastAsia="Times New Roman" w:hAnsi="Times New Roman" w:cs="Times New Roman"/>
          <w:sz w:val="20"/>
          <w:szCs w:val="20"/>
        </w:rPr>
        <w:t xml:space="preserve"> когда указанная плата не покрывает причиненных Арендодателю убытков, он может потребовать их возмещения сверх суммы штрафа, установленного </w:t>
      </w:r>
      <w:hyperlink r:id="rId18">
        <w:r>
          <w:rPr>
            <w:rFonts w:ascii="Times New Roman" w:eastAsia="Times New Roman" w:hAnsi="Times New Roman" w:cs="Times New Roman"/>
            <w:sz w:val="20"/>
            <w:szCs w:val="20"/>
            <w:u w:val="single"/>
          </w:rPr>
          <w:t>п. 7.3</w:t>
        </w:r>
      </w:hyperlink>
      <w:r>
        <w:rPr>
          <w:rFonts w:ascii="Times New Roman" w:eastAsia="Times New Roman" w:hAnsi="Times New Roman" w:cs="Times New Roman"/>
          <w:sz w:val="20"/>
          <w:szCs w:val="20"/>
        </w:rPr>
        <w:t xml:space="preserve"> Договора.</w:t>
      </w:r>
    </w:p>
    <w:p w14:paraId="06D81380" w14:textId="77777777" w:rsidR="008A4540" w:rsidRDefault="008A4540">
      <w:pPr>
        <w:widowControl w:val="0"/>
        <w:spacing w:after="0" w:line="240" w:lineRule="auto"/>
        <w:ind w:firstLine="540"/>
        <w:jc w:val="both"/>
        <w:rPr>
          <w:rFonts w:ascii="Times New Roman" w:eastAsia="Times New Roman" w:hAnsi="Times New Roman" w:cs="Times New Roman"/>
          <w:sz w:val="20"/>
          <w:szCs w:val="20"/>
        </w:rPr>
      </w:pPr>
    </w:p>
    <w:p w14:paraId="2A70C023" w14:textId="77777777" w:rsidR="008A4540" w:rsidRDefault="00CF48A9">
      <w:pPr>
        <w:widowControl w:val="0"/>
        <w:spacing w:after="0" w:line="240" w:lineRule="auto"/>
        <w:ind w:firstLine="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 ОТВЕТСТВЕННОСТЬ СТОРОН</w:t>
      </w:r>
    </w:p>
    <w:p w14:paraId="4287D6BF"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14:paraId="70463862"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 За несвоевременное перечисление арендной платы Арендодатель вправе требовать с Арендатора уплаты неустойки (пеней) в размере 0,1</w:t>
      </w:r>
      <w:proofErr w:type="gramStart"/>
      <w:r>
        <w:rPr>
          <w:rFonts w:ascii="Times New Roman" w:eastAsia="Times New Roman" w:hAnsi="Times New Roman" w:cs="Times New Roman"/>
          <w:sz w:val="20"/>
          <w:szCs w:val="20"/>
        </w:rPr>
        <w:t>%  процентов</w:t>
      </w:r>
      <w:proofErr w:type="gramEnd"/>
      <w:r>
        <w:rPr>
          <w:rFonts w:ascii="Times New Roman" w:eastAsia="Times New Roman" w:hAnsi="Times New Roman" w:cs="Times New Roman"/>
          <w:sz w:val="20"/>
          <w:szCs w:val="20"/>
        </w:rPr>
        <w:t xml:space="preserve"> от неуплаченной суммы за каждый день просрочки.</w:t>
      </w:r>
    </w:p>
    <w:p w14:paraId="50EE0BC6"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bookmarkStart w:id="14" w:name="17dp8vu" w:colFirst="0" w:colLast="0"/>
      <w:bookmarkEnd w:id="14"/>
      <w:r>
        <w:rPr>
          <w:rFonts w:ascii="Times New Roman" w:eastAsia="Times New Roman" w:hAnsi="Times New Roman" w:cs="Times New Roman"/>
          <w:sz w:val="20"/>
          <w:szCs w:val="20"/>
        </w:rPr>
        <w:t>7.3. За несвоевременную передачу помещения Сторона, нарушившая Договор, обязана будет уплатить другой Стороне штраф в размере 1000 (одна тысяча) рублей.</w:t>
      </w:r>
    </w:p>
    <w:p w14:paraId="574694A7"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7.4. Уплата неустоек и штрафов не освобождает Сторону, нарушившую Договор, от исполнения обязательств в натуре.</w:t>
      </w:r>
    </w:p>
    <w:p w14:paraId="49C1AFD2"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 Во всех других случаях неисполнения обязательств по Договору Стороны несут ответственность в соответствии с законодательством.</w:t>
      </w:r>
    </w:p>
    <w:p w14:paraId="2682ED5F" w14:textId="77777777" w:rsidR="008A4540" w:rsidRDefault="008A4540">
      <w:pPr>
        <w:widowControl w:val="0"/>
        <w:spacing w:after="0" w:line="240" w:lineRule="auto"/>
        <w:ind w:firstLine="720"/>
        <w:jc w:val="both"/>
        <w:rPr>
          <w:rFonts w:ascii="Times New Roman" w:eastAsia="Times New Roman" w:hAnsi="Times New Roman" w:cs="Times New Roman"/>
          <w:sz w:val="20"/>
          <w:szCs w:val="20"/>
        </w:rPr>
      </w:pPr>
    </w:p>
    <w:p w14:paraId="07D92670" w14:textId="77777777" w:rsidR="008A4540" w:rsidRDefault="00CF48A9">
      <w:pPr>
        <w:widowControl w:val="0"/>
        <w:spacing w:after="0" w:line="240" w:lineRule="auto"/>
        <w:ind w:firstLine="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 ОБСТОЯТЕЛЬСТВА НЕПРЕОДОЛИМОЙ СИЛЫ (ФОРС-МАЖОР)</w:t>
      </w:r>
    </w:p>
    <w:p w14:paraId="30A450C2"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8.1.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w:t>
      </w:r>
      <w:proofErr w:type="gramStart"/>
      <w:r>
        <w:rPr>
          <w:rFonts w:ascii="Times New Roman" w:eastAsia="Times New Roman" w:hAnsi="Times New Roman" w:cs="Times New Roman"/>
          <w:i/>
          <w:sz w:val="20"/>
          <w:szCs w:val="20"/>
        </w:rPr>
        <w:t>эпидемии,  наводнения</w:t>
      </w:r>
      <w:proofErr w:type="gramEnd"/>
      <w:r>
        <w:rPr>
          <w:rFonts w:ascii="Times New Roman" w:eastAsia="Times New Roman" w:hAnsi="Times New Roman" w:cs="Times New Roman"/>
          <w:i/>
          <w:sz w:val="20"/>
          <w:szCs w:val="20"/>
        </w:rPr>
        <w:t>, пожары или другие стихийные бедствия</w:t>
      </w:r>
      <w:r>
        <w:rPr>
          <w:rFonts w:ascii="Times New Roman" w:eastAsia="Times New Roman" w:hAnsi="Times New Roman" w:cs="Times New Roman"/>
          <w:sz w:val="20"/>
          <w:szCs w:val="20"/>
        </w:rPr>
        <w:t>.</w:t>
      </w:r>
    </w:p>
    <w:p w14:paraId="2ABAF38D"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 В случае наступления этих обстоятельств Сторона обязана в течение 10 (десяти) рабочих дней уведомить об этом другую Сторону.</w:t>
      </w:r>
    </w:p>
    <w:p w14:paraId="611E303A"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8.3. Если обстоятельства непреодолимой силы продолжают действовать более 10 дней, то каждая Сторона вправе отказаться от Договора в одностороннем порядке.</w:t>
      </w:r>
    </w:p>
    <w:p w14:paraId="5E2D1043" w14:textId="77777777" w:rsidR="008A4540" w:rsidRDefault="008A4540">
      <w:pPr>
        <w:widowControl w:val="0"/>
        <w:spacing w:after="0" w:line="240" w:lineRule="auto"/>
        <w:ind w:firstLine="720"/>
        <w:jc w:val="both"/>
        <w:rPr>
          <w:rFonts w:ascii="Times New Roman" w:eastAsia="Times New Roman" w:hAnsi="Times New Roman" w:cs="Times New Roman"/>
          <w:sz w:val="20"/>
          <w:szCs w:val="20"/>
        </w:rPr>
      </w:pPr>
    </w:p>
    <w:p w14:paraId="01D5C976" w14:textId="77777777" w:rsidR="008A4540" w:rsidRDefault="00CF48A9">
      <w:pPr>
        <w:widowControl w:val="0"/>
        <w:spacing w:after="0" w:line="240" w:lineRule="auto"/>
        <w:ind w:firstLine="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 РАЗРЕШЕНИЕ СПОРОВ</w:t>
      </w:r>
    </w:p>
    <w:p w14:paraId="019E75A9"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9.1. Все споры, связанные с заключением, толкованием, исполнением и расторжением Договора, будут разрешаться Сторонами путем переговоров.</w:t>
      </w:r>
    </w:p>
    <w:p w14:paraId="371473F1"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w:t>
      </w:r>
    </w:p>
    <w:p w14:paraId="26B0C115"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Претензия направляется любым из следующих способов:</w:t>
      </w:r>
    </w:p>
    <w:p w14:paraId="65EC15DF"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заказным письмом с уведомлением о вручении;</w:t>
      </w:r>
    </w:p>
    <w:p w14:paraId="2D1004A6"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5A8F18B7"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Претензия влечет гражданско-правовые последствия для Стороны, которой она направлена (далее - адресат), с момента доставки претензии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14:paraId="3EB3F81A"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Претензия считается доставленной, если она:</w:t>
      </w:r>
    </w:p>
    <w:p w14:paraId="1941CC33"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поступила адресату, но по обстоятельствам, зависящим от него, не была вручена или адресат не ознакомился </w:t>
      </w:r>
      <w:r>
        <w:rPr>
          <w:rFonts w:ascii="Times New Roman" w:eastAsia="Times New Roman" w:hAnsi="Times New Roman" w:cs="Times New Roman"/>
          <w:sz w:val="20"/>
          <w:szCs w:val="20"/>
        </w:rPr>
        <w:lastRenderedPageBreak/>
        <w:t>с ней;</w:t>
      </w:r>
    </w:p>
    <w:p w14:paraId="0C437056"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доставлена по адресу, указанному в ЕГРЮЛ или названному самим адресатом, даже если последний не находится по такому адресу.</w:t>
      </w:r>
    </w:p>
    <w:p w14:paraId="12394260"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39B41A04"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bookmarkStart w:id="15" w:name="3rdcrjn" w:colFirst="0" w:colLast="0"/>
      <w:bookmarkEnd w:id="15"/>
      <w:r>
        <w:rPr>
          <w:rFonts w:ascii="Times New Roman" w:eastAsia="Times New Roman" w:hAnsi="Times New Roman" w:cs="Times New Roman"/>
          <w:sz w:val="20"/>
          <w:szCs w:val="20"/>
        </w:rPr>
        <w:t>9.4.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14:paraId="4D56EDAF"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9.5. При не урегулировании разногласий в претензионном порядке, а также при неполучении ответа на претензию в течение срока, указанного в </w:t>
      </w:r>
      <w:hyperlink r:id="rId19">
        <w:r>
          <w:rPr>
            <w:rFonts w:ascii="Times New Roman" w:eastAsia="Times New Roman" w:hAnsi="Times New Roman" w:cs="Times New Roman"/>
            <w:sz w:val="20"/>
            <w:szCs w:val="20"/>
            <w:u w:val="single"/>
          </w:rPr>
          <w:t>п. 9.4</w:t>
        </w:r>
      </w:hyperlink>
      <w:r>
        <w:rPr>
          <w:rFonts w:ascii="Times New Roman" w:eastAsia="Times New Roman" w:hAnsi="Times New Roman" w:cs="Times New Roman"/>
          <w:sz w:val="20"/>
          <w:szCs w:val="20"/>
        </w:rPr>
        <w:t xml:space="preserve"> Договора, спор передается в арбитражный суд по месту нахождения ответчика, за исключением случаев, когда другая подсудность установлена законом.</w:t>
      </w:r>
    </w:p>
    <w:p w14:paraId="1AE93170" w14:textId="77777777" w:rsidR="008A4540" w:rsidRDefault="008A4540">
      <w:pPr>
        <w:widowControl w:val="0"/>
        <w:spacing w:after="0" w:line="240" w:lineRule="auto"/>
        <w:ind w:firstLine="720"/>
        <w:jc w:val="both"/>
        <w:rPr>
          <w:rFonts w:ascii="Times New Roman" w:eastAsia="Times New Roman" w:hAnsi="Times New Roman" w:cs="Times New Roman"/>
          <w:sz w:val="20"/>
          <w:szCs w:val="20"/>
        </w:rPr>
      </w:pPr>
    </w:p>
    <w:p w14:paraId="7F1A4783" w14:textId="77777777" w:rsidR="008A4540" w:rsidRDefault="00CF48A9">
      <w:pPr>
        <w:widowControl w:val="0"/>
        <w:spacing w:after="0" w:line="240" w:lineRule="auto"/>
        <w:ind w:firstLine="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 ИЗМЕНЕНИЕ И ДОСРОЧНОЕ РАСТОРЖЕНИЕ ДОГОВОРА</w:t>
      </w:r>
    </w:p>
    <w:p w14:paraId="2E3664C7"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10.1.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7C4E741"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10.2.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w:t>
      </w:r>
    </w:p>
    <w:p w14:paraId="57E894F5" w14:textId="77777777" w:rsidR="008A4540" w:rsidRDefault="008A4540">
      <w:pPr>
        <w:widowControl w:val="0"/>
        <w:spacing w:after="0" w:line="240" w:lineRule="auto"/>
        <w:ind w:firstLine="720"/>
        <w:jc w:val="both"/>
        <w:rPr>
          <w:rFonts w:ascii="Times New Roman" w:eastAsia="Times New Roman" w:hAnsi="Times New Roman" w:cs="Times New Roman"/>
          <w:sz w:val="20"/>
          <w:szCs w:val="20"/>
        </w:rPr>
      </w:pPr>
    </w:p>
    <w:p w14:paraId="10A76E06" w14:textId="77777777" w:rsidR="008A4540" w:rsidRDefault="00CF48A9">
      <w:pPr>
        <w:widowControl w:val="0"/>
        <w:spacing w:after="0" w:line="240" w:lineRule="auto"/>
        <w:ind w:firstLine="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 ЗАКЛЮЧИТЕЛЬНЫЕ ПОЛОЖЕНИЯ</w:t>
      </w:r>
    </w:p>
    <w:p w14:paraId="023488B1"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11.1. Договор составлен в двух экземплярах, один из которых находится у Арендодателя, второй - у Арендатора.</w:t>
      </w:r>
    </w:p>
    <w:p w14:paraId="346C9DBB"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11.1. Договор составлен в трех экземплярах, один из которых находится у Арендодателя, второй - у Арендатора, третий передается в орган, осуществляющий государственную регистрацию прав.</w:t>
      </w:r>
    </w:p>
    <w:p w14:paraId="45EBE7F3"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11.2. Если иное не предусмотрено Договором, уведомления и иные юридически значимые сообщения (далее - сообщения) могут направляться Сторонами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062E3E08" w14:textId="77777777" w:rsidR="008A4540" w:rsidRDefault="00CF48A9">
      <w:pPr>
        <w:widowControl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11.3. К Договору прилагаются:</w:t>
      </w:r>
    </w:p>
    <w:p w14:paraId="370E69D6" w14:textId="77777777" w:rsidR="008A4540" w:rsidRDefault="00CF48A9">
      <w:pPr>
        <w:widowControl w:val="0"/>
        <w:spacing w:after="0" w:line="288"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hyperlink r:id="rId20">
        <w:r>
          <w:rPr>
            <w:rFonts w:ascii="Times New Roman" w:eastAsia="Times New Roman" w:hAnsi="Times New Roman" w:cs="Times New Roman"/>
            <w:sz w:val="20"/>
            <w:szCs w:val="20"/>
            <w:u w:val="single"/>
          </w:rPr>
          <w:t>Акт</w:t>
        </w:r>
      </w:hyperlink>
      <w:r>
        <w:rPr>
          <w:rFonts w:ascii="Times New Roman" w:eastAsia="Times New Roman" w:hAnsi="Times New Roman" w:cs="Times New Roman"/>
          <w:sz w:val="20"/>
          <w:szCs w:val="20"/>
        </w:rPr>
        <w:t xml:space="preserve"> приемки-передачи недвижимости (нежилого помещения) (приложение № 1 к </w:t>
      </w:r>
      <w:hyperlink r:id="rId21">
        <w:r>
          <w:rPr>
            <w:rFonts w:ascii="Times New Roman" w:eastAsia="Times New Roman" w:hAnsi="Times New Roman" w:cs="Times New Roman"/>
            <w:sz w:val="20"/>
            <w:szCs w:val="20"/>
            <w:u w:val="single"/>
          </w:rPr>
          <w:t>Договору</w:t>
        </w:r>
      </w:hyperlink>
      <w:r>
        <w:rPr>
          <w:rFonts w:ascii="Times New Roman" w:eastAsia="Times New Roman" w:hAnsi="Times New Roman" w:cs="Times New Roman"/>
          <w:sz w:val="20"/>
          <w:szCs w:val="20"/>
        </w:rPr>
        <w:t xml:space="preserve"> аренды недвижимости (нежилого помещения );</w:t>
      </w:r>
    </w:p>
    <w:p w14:paraId="3EFF01AC" w14:textId="77777777" w:rsidR="008A4540" w:rsidRDefault="00CF48A9">
      <w:pPr>
        <w:widowControl w:val="0"/>
        <w:spacing w:after="0" w:line="288"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hyperlink r:id="rId22">
        <w:r>
          <w:rPr>
            <w:rFonts w:ascii="Times New Roman" w:eastAsia="Times New Roman" w:hAnsi="Times New Roman" w:cs="Times New Roman"/>
            <w:sz w:val="20"/>
            <w:szCs w:val="20"/>
            <w:u w:val="single"/>
          </w:rPr>
          <w:t>Акт</w:t>
        </w:r>
      </w:hyperlink>
      <w:r>
        <w:rPr>
          <w:rFonts w:ascii="Times New Roman" w:eastAsia="Times New Roman" w:hAnsi="Times New Roman" w:cs="Times New Roman"/>
          <w:sz w:val="20"/>
          <w:szCs w:val="20"/>
        </w:rPr>
        <w:t xml:space="preserve"> возврата недвижимости (нежилого помещения) (приложение №2 к </w:t>
      </w:r>
      <w:hyperlink r:id="rId23">
        <w:r>
          <w:rPr>
            <w:rFonts w:ascii="Times New Roman" w:eastAsia="Times New Roman" w:hAnsi="Times New Roman" w:cs="Times New Roman"/>
            <w:sz w:val="20"/>
            <w:szCs w:val="20"/>
            <w:u w:val="single"/>
          </w:rPr>
          <w:t>Договору</w:t>
        </w:r>
      </w:hyperlink>
      <w:r>
        <w:rPr>
          <w:rFonts w:ascii="Times New Roman" w:eastAsia="Times New Roman" w:hAnsi="Times New Roman" w:cs="Times New Roman"/>
          <w:sz w:val="20"/>
          <w:szCs w:val="20"/>
        </w:rPr>
        <w:t xml:space="preserve"> аренды недвижимости</w:t>
      </w:r>
    </w:p>
    <w:p w14:paraId="57EFEF89" w14:textId="77777777" w:rsidR="008A4540" w:rsidRDefault="00CF48A9">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(нежилого помещения)).</w:t>
      </w:r>
    </w:p>
    <w:p w14:paraId="2AC5429F" w14:textId="77777777" w:rsidR="008A4540" w:rsidRDefault="00CF48A9">
      <w:pPr>
        <w:widowControl w:val="0"/>
        <w:spacing w:after="0" w:line="240" w:lineRule="auto"/>
        <w:ind w:firstLine="72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12. АДРЕСА, РЕКВИЗИТЫ И ПОДПИСИ СТОРОН</w:t>
      </w:r>
    </w:p>
    <w:tbl>
      <w:tblPr>
        <w:tblStyle w:val="a6"/>
        <w:tblW w:w="994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80"/>
        <w:gridCol w:w="4760"/>
      </w:tblGrid>
      <w:tr w:rsidR="008A4540" w:rsidRPr="00B602FB" w14:paraId="79B617AC" w14:textId="77777777">
        <w:tc>
          <w:tcPr>
            <w:tcW w:w="5180" w:type="dxa"/>
            <w:tcBorders>
              <w:top w:val="single" w:sz="4" w:space="0" w:color="000000"/>
              <w:left w:val="single" w:sz="4" w:space="0" w:color="000000"/>
              <w:bottom w:val="single" w:sz="4" w:space="0" w:color="000000"/>
              <w:right w:val="single" w:sz="4" w:space="0" w:color="000000"/>
            </w:tcBorders>
          </w:tcPr>
          <w:p w14:paraId="6C999E28" w14:textId="77777777" w:rsidR="008A4540" w:rsidRPr="00B602FB" w:rsidRDefault="00CF48A9">
            <w:pPr>
              <w:spacing w:after="31"/>
              <w:jc w:val="both"/>
              <w:rPr>
                <w:rFonts w:ascii="Times New Roman" w:eastAsia="Times New Roman" w:hAnsi="Times New Roman" w:cs="Times New Roman"/>
                <w:b/>
                <w:sz w:val="20"/>
                <w:szCs w:val="20"/>
              </w:rPr>
            </w:pPr>
            <w:r w:rsidRPr="00B602FB">
              <w:rPr>
                <w:rFonts w:ascii="Times New Roman" w:eastAsia="Times New Roman" w:hAnsi="Times New Roman" w:cs="Times New Roman"/>
                <w:b/>
                <w:sz w:val="20"/>
                <w:szCs w:val="20"/>
              </w:rPr>
              <w:t>Арендодатель:</w:t>
            </w:r>
          </w:p>
          <w:p w14:paraId="5C5560E9" w14:textId="77777777" w:rsidR="008A4540" w:rsidRPr="00B602FB" w:rsidRDefault="00CF48A9">
            <w:pPr>
              <w:ind w:left="-102" w:right="-23"/>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Муниципальное бюджетное общеобразовательное учреждение «Средняя общеобразовательная школа №3»</w:t>
            </w:r>
          </w:p>
          <w:p w14:paraId="1AA7CD43" w14:textId="77777777" w:rsidR="00B602FB" w:rsidRDefault="00CF48A9">
            <w:pPr>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 xml:space="preserve">Адрес места нахождения: 624760, Свердловская обл. </w:t>
            </w:r>
          </w:p>
          <w:p w14:paraId="5273B890" w14:textId="7B2A23AE" w:rsidR="008A4540" w:rsidRPr="00B602FB" w:rsidRDefault="00CF48A9">
            <w:pPr>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г. Верхняя Салда, ул. Сабурова, д. 11.</w:t>
            </w:r>
          </w:p>
          <w:p w14:paraId="3C7C580F" w14:textId="77777777" w:rsidR="008A4540" w:rsidRPr="00B602FB" w:rsidRDefault="00CF48A9">
            <w:pPr>
              <w:ind w:left="-102" w:right="-23"/>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 xml:space="preserve"> Адрес для почтовых отправлений:</w:t>
            </w:r>
          </w:p>
          <w:p w14:paraId="198F53D2" w14:textId="77777777" w:rsidR="00B602FB" w:rsidRDefault="00CF48A9">
            <w:pPr>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Российская Федерация, 624760, Свердловская обл.,</w:t>
            </w:r>
          </w:p>
          <w:p w14:paraId="094B18EF" w14:textId="327A5157" w:rsidR="008A4540" w:rsidRPr="00B602FB" w:rsidRDefault="00CF48A9">
            <w:pPr>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 xml:space="preserve"> г. Верхняя Салда,</w:t>
            </w:r>
          </w:p>
          <w:p w14:paraId="2108485E" w14:textId="77777777" w:rsidR="008A4540" w:rsidRPr="00B602FB" w:rsidRDefault="00CF48A9">
            <w:pPr>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 xml:space="preserve"> ул. Сабурова, д. 11.</w:t>
            </w:r>
          </w:p>
          <w:p w14:paraId="55CCF2D2" w14:textId="77777777" w:rsidR="008A4540" w:rsidRPr="00B602FB" w:rsidRDefault="00CF48A9">
            <w:pPr>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Телефон: 8(34345)5-58-81</w:t>
            </w:r>
          </w:p>
          <w:p w14:paraId="328C56BB" w14:textId="77777777" w:rsidR="008A4540" w:rsidRPr="00B602FB" w:rsidRDefault="00CF48A9">
            <w:pPr>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Адрес электронной почты: vs-ou3@mail.ru</w:t>
            </w:r>
          </w:p>
          <w:p w14:paraId="4CE801C0" w14:textId="77777777" w:rsidR="008A4540" w:rsidRPr="00B602FB" w:rsidRDefault="00CF48A9">
            <w:pPr>
              <w:ind w:right="-141"/>
              <w:jc w:val="both"/>
              <w:rPr>
                <w:rFonts w:ascii="Times New Roman" w:eastAsia="Times New Roman" w:hAnsi="Times New Roman" w:cs="Times New Roman"/>
                <w:sz w:val="20"/>
                <w:szCs w:val="20"/>
              </w:rPr>
            </w:pPr>
            <w:proofErr w:type="gramStart"/>
            <w:r w:rsidRPr="00B602FB">
              <w:rPr>
                <w:rFonts w:ascii="Times New Roman" w:eastAsia="Times New Roman" w:hAnsi="Times New Roman" w:cs="Times New Roman"/>
                <w:sz w:val="20"/>
                <w:szCs w:val="20"/>
              </w:rPr>
              <w:t>Реквизиты:  ИНН</w:t>
            </w:r>
            <w:proofErr w:type="gramEnd"/>
            <w:r w:rsidRPr="00B602FB">
              <w:rPr>
                <w:rFonts w:ascii="Times New Roman" w:eastAsia="Times New Roman" w:hAnsi="Times New Roman" w:cs="Times New Roman"/>
                <w:sz w:val="20"/>
                <w:szCs w:val="20"/>
              </w:rPr>
              <w:t xml:space="preserve"> 6607007992 КПП 662301001</w:t>
            </w:r>
          </w:p>
          <w:p w14:paraId="7B97F6F7" w14:textId="77777777" w:rsidR="008A4540" w:rsidRPr="00B602FB" w:rsidRDefault="00CF48A9">
            <w:pPr>
              <w:ind w:right="-141"/>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 xml:space="preserve">Казначейский счет: 03234643657080006200Уральское ГУ </w:t>
            </w:r>
          </w:p>
          <w:p w14:paraId="572D7D76" w14:textId="77777777" w:rsidR="00B602FB" w:rsidRDefault="00CF48A9">
            <w:pPr>
              <w:ind w:right="-141"/>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 xml:space="preserve">Банка России//УФК по Свердловской области </w:t>
            </w:r>
          </w:p>
          <w:p w14:paraId="0FEA683B" w14:textId="2A8F5145" w:rsidR="008A4540" w:rsidRPr="00B602FB" w:rsidRDefault="00CF48A9">
            <w:pPr>
              <w:ind w:right="-141"/>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г. Екатеринбург</w:t>
            </w:r>
          </w:p>
          <w:p w14:paraId="2EAD54B6" w14:textId="77777777" w:rsidR="008A4540" w:rsidRPr="00B602FB" w:rsidRDefault="00CF48A9">
            <w:pPr>
              <w:ind w:right="-141"/>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Банковский счет (ЕКС): 40102810645370000054УФК</w:t>
            </w:r>
          </w:p>
          <w:p w14:paraId="4A978336" w14:textId="77777777" w:rsidR="008A4540" w:rsidRPr="00B602FB" w:rsidRDefault="00CF48A9">
            <w:pPr>
              <w:ind w:right="-141"/>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 xml:space="preserve"> (</w:t>
            </w:r>
            <w:proofErr w:type="spellStart"/>
            <w:r w:rsidRPr="00B602FB">
              <w:rPr>
                <w:rFonts w:ascii="Times New Roman" w:eastAsia="Times New Roman" w:hAnsi="Times New Roman" w:cs="Times New Roman"/>
                <w:sz w:val="20"/>
                <w:szCs w:val="20"/>
              </w:rPr>
              <w:t>Финуправление</w:t>
            </w:r>
            <w:proofErr w:type="spellEnd"/>
            <w:r w:rsidRPr="00B602FB">
              <w:rPr>
                <w:rFonts w:ascii="Times New Roman" w:eastAsia="Times New Roman" w:hAnsi="Times New Roman" w:cs="Times New Roman"/>
                <w:sz w:val="20"/>
                <w:szCs w:val="20"/>
              </w:rPr>
              <w:t xml:space="preserve">, МБОУ СОШ № 3 </w:t>
            </w:r>
          </w:p>
          <w:p w14:paraId="31919831" w14:textId="77777777" w:rsidR="008A4540" w:rsidRPr="00B602FB" w:rsidRDefault="00CF48A9">
            <w:pPr>
              <w:ind w:right="-141"/>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л/счёт 23906070780) БИК 016577551</w:t>
            </w:r>
          </w:p>
          <w:p w14:paraId="39886705" w14:textId="19B71727" w:rsidR="008A4540" w:rsidRPr="00B602FB" w:rsidRDefault="00B602FB">
            <w:pPr>
              <w:jc w:val="both"/>
              <w:rPr>
                <w:rFonts w:ascii="Times New Roman" w:eastAsia="Times New Roman" w:hAnsi="Times New Roman" w:cs="Times New Roman"/>
                <w:sz w:val="20"/>
                <w:szCs w:val="20"/>
              </w:rPr>
            </w:pPr>
            <w:proofErr w:type="spellStart"/>
            <w:r w:rsidRPr="00B602FB">
              <w:rPr>
                <w:rFonts w:ascii="Times New Roman" w:eastAsia="Times New Roman" w:hAnsi="Times New Roman" w:cs="Times New Roman"/>
                <w:sz w:val="20"/>
                <w:szCs w:val="20"/>
              </w:rPr>
              <w:t>И.о</w:t>
            </w:r>
            <w:proofErr w:type="spellEnd"/>
            <w:r w:rsidRPr="00B602FB">
              <w:rPr>
                <w:rFonts w:ascii="Times New Roman" w:eastAsia="Times New Roman" w:hAnsi="Times New Roman" w:cs="Times New Roman"/>
                <w:sz w:val="20"/>
                <w:szCs w:val="20"/>
              </w:rPr>
              <w:t>. д</w:t>
            </w:r>
            <w:r w:rsidR="00CF48A9" w:rsidRPr="00B602FB">
              <w:rPr>
                <w:rFonts w:ascii="Times New Roman" w:eastAsia="Times New Roman" w:hAnsi="Times New Roman" w:cs="Times New Roman"/>
                <w:sz w:val="20"/>
                <w:szCs w:val="20"/>
              </w:rPr>
              <w:t>иректор</w:t>
            </w:r>
            <w:r w:rsidRPr="00B602FB">
              <w:rPr>
                <w:rFonts w:ascii="Times New Roman" w:eastAsia="Times New Roman" w:hAnsi="Times New Roman" w:cs="Times New Roman"/>
                <w:sz w:val="20"/>
                <w:szCs w:val="20"/>
              </w:rPr>
              <w:t>а</w:t>
            </w:r>
            <w:r w:rsidR="00CF48A9" w:rsidRPr="00B602FB">
              <w:rPr>
                <w:rFonts w:ascii="Times New Roman" w:eastAsia="Times New Roman" w:hAnsi="Times New Roman" w:cs="Times New Roman"/>
                <w:sz w:val="20"/>
                <w:szCs w:val="20"/>
              </w:rPr>
              <w:t xml:space="preserve"> ________________ </w:t>
            </w:r>
            <w:proofErr w:type="spellStart"/>
            <w:r>
              <w:rPr>
                <w:rFonts w:ascii="Times New Roman" w:eastAsia="Times New Roman" w:hAnsi="Times New Roman" w:cs="Times New Roman"/>
                <w:sz w:val="20"/>
                <w:szCs w:val="20"/>
              </w:rPr>
              <w:t>Пидоря</w:t>
            </w:r>
            <w:proofErr w:type="spellEnd"/>
            <w:r>
              <w:rPr>
                <w:rFonts w:ascii="Times New Roman" w:eastAsia="Times New Roman" w:hAnsi="Times New Roman" w:cs="Times New Roman"/>
                <w:sz w:val="20"/>
                <w:szCs w:val="20"/>
              </w:rPr>
              <w:t xml:space="preserve"> Татьяна Александровна</w:t>
            </w:r>
          </w:p>
          <w:p w14:paraId="40E4EEC7" w14:textId="77777777" w:rsidR="008A4540" w:rsidRPr="00B602FB" w:rsidRDefault="00CF48A9">
            <w:pPr>
              <w:jc w:val="both"/>
              <w:rPr>
                <w:rFonts w:ascii="Times New Roman" w:eastAsia="Times New Roman" w:hAnsi="Times New Roman" w:cs="Times New Roman"/>
                <w:sz w:val="20"/>
                <w:szCs w:val="20"/>
              </w:rPr>
            </w:pPr>
            <w:r w:rsidRPr="00B602FB">
              <w:rPr>
                <w:rFonts w:ascii="Times New Roman" w:eastAsia="Times New Roman" w:hAnsi="Times New Roman" w:cs="Times New Roman"/>
                <w:sz w:val="20"/>
                <w:szCs w:val="20"/>
              </w:rPr>
              <w:t xml:space="preserve"> (</w:t>
            </w:r>
            <w:proofErr w:type="spellStart"/>
            <w:r w:rsidRPr="00B602FB">
              <w:rPr>
                <w:rFonts w:ascii="Times New Roman" w:eastAsia="Times New Roman" w:hAnsi="Times New Roman" w:cs="Times New Roman"/>
                <w:sz w:val="20"/>
                <w:szCs w:val="20"/>
              </w:rPr>
              <w:t>м.п</w:t>
            </w:r>
            <w:proofErr w:type="spellEnd"/>
            <w:r w:rsidRPr="00B602FB">
              <w:rPr>
                <w:rFonts w:ascii="Times New Roman" w:eastAsia="Times New Roman" w:hAnsi="Times New Roman" w:cs="Times New Roman"/>
                <w:sz w:val="20"/>
                <w:szCs w:val="20"/>
              </w:rPr>
              <w:t>.)</w:t>
            </w:r>
          </w:p>
        </w:tc>
        <w:tc>
          <w:tcPr>
            <w:tcW w:w="4760" w:type="dxa"/>
            <w:tcBorders>
              <w:top w:val="single" w:sz="4" w:space="0" w:color="000000"/>
              <w:left w:val="single" w:sz="4" w:space="0" w:color="000000"/>
              <w:bottom w:val="single" w:sz="4" w:space="0" w:color="000000"/>
              <w:right w:val="single" w:sz="4" w:space="0" w:color="000000"/>
            </w:tcBorders>
          </w:tcPr>
          <w:p w14:paraId="29A91878" w14:textId="77777777" w:rsidR="008A4540" w:rsidRPr="00B602FB" w:rsidRDefault="00CF48A9">
            <w:pPr>
              <w:spacing w:after="31"/>
              <w:jc w:val="both"/>
              <w:rPr>
                <w:rFonts w:ascii="Times New Roman" w:eastAsia="Times New Roman" w:hAnsi="Times New Roman" w:cs="Times New Roman"/>
                <w:b/>
                <w:sz w:val="20"/>
                <w:szCs w:val="20"/>
              </w:rPr>
            </w:pPr>
            <w:r w:rsidRPr="00B602FB">
              <w:rPr>
                <w:rFonts w:ascii="Times New Roman" w:eastAsia="Times New Roman" w:hAnsi="Times New Roman" w:cs="Times New Roman"/>
                <w:b/>
                <w:sz w:val="20"/>
                <w:szCs w:val="20"/>
              </w:rPr>
              <w:t>Арендатор:</w:t>
            </w:r>
          </w:p>
          <w:p w14:paraId="27D51E02" w14:textId="77777777" w:rsidR="00B602FB" w:rsidRPr="00B602FB" w:rsidRDefault="00B602FB" w:rsidP="00B602FB">
            <w:pPr>
              <w:jc w:val="both"/>
              <w:rPr>
                <w:rFonts w:ascii="Times New Roman" w:eastAsia="Times New Roman" w:hAnsi="Times New Roman" w:cs="Times New Roman"/>
                <w:bCs/>
                <w:sz w:val="20"/>
                <w:szCs w:val="20"/>
              </w:rPr>
            </w:pPr>
            <w:r w:rsidRPr="00B602FB">
              <w:rPr>
                <w:rFonts w:ascii="Times New Roman" w:eastAsia="Times New Roman" w:hAnsi="Times New Roman" w:cs="Times New Roman"/>
                <w:bCs/>
                <w:sz w:val="20"/>
                <w:szCs w:val="20"/>
              </w:rPr>
              <w:t xml:space="preserve">Индивидуальный предприниматель </w:t>
            </w:r>
            <w:proofErr w:type="spellStart"/>
            <w:r w:rsidRPr="00B602FB">
              <w:rPr>
                <w:rFonts w:ascii="Times New Roman" w:eastAsia="Times New Roman" w:hAnsi="Times New Roman" w:cs="Times New Roman"/>
                <w:bCs/>
                <w:sz w:val="20"/>
                <w:szCs w:val="20"/>
              </w:rPr>
              <w:t>Розенбах</w:t>
            </w:r>
            <w:proofErr w:type="spellEnd"/>
            <w:r w:rsidRPr="00B602FB">
              <w:rPr>
                <w:rFonts w:ascii="Times New Roman" w:eastAsia="Times New Roman" w:hAnsi="Times New Roman" w:cs="Times New Roman"/>
                <w:bCs/>
                <w:sz w:val="20"/>
                <w:szCs w:val="20"/>
              </w:rPr>
              <w:t xml:space="preserve"> Евгения Олеговна</w:t>
            </w:r>
          </w:p>
          <w:p w14:paraId="35ECED52" w14:textId="77777777" w:rsidR="00B602FB" w:rsidRPr="00B602FB" w:rsidRDefault="00B602FB" w:rsidP="00B602FB">
            <w:pPr>
              <w:jc w:val="both"/>
              <w:rPr>
                <w:rFonts w:ascii="Times New Roman" w:eastAsia="Times New Roman" w:hAnsi="Times New Roman" w:cs="Times New Roman"/>
                <w:bCs/>
                <w:sz w:val="20"/>
                <w:szCs w:val="20"/>
              </w:rPr>
            </w:pPr>
            <w:r w:rsidRPr="00B602FB">
              <w:rPr>
                <w:rFonts w:ascii="Times New Roman" w:eastAsia="Times New Roman" w:hAnsi="Times New Roman" w:cs="Times New Roman"/>
                <w:bCs/>
                <w:sz w:val="20"/>
                <w:szCs w:val="20"/>
              </w:rPr>
              <w:t>Адрес места нахождения: 622042, Свердловская область, г. Нижний Тагил, ул. Победы, д.51, кв.172</w:t>
            </w:r>
          </w:p>
          <w:p w14:paraId="5D593E46" w14:textId="77777777" w:rsidR="00B602FB" w:rsidRPr="00B602FB" w:rsidRDefault="00B602FB" w:rsidP="00B602FB">
            <w:pPr>
              <w:jc w:val="both"/>
              <w:rPr>
                <w:rFonts w:ascii="Times New Roman" w:eastAsia="Times New Roman" w:hAnsi="Times New Roman" w:cs="Times New Roman"/>
                <w:bCs/>
                <w:sz w:val="20"/>
                <w:szCs w:val="20"/>
              </w:rPr>
            </w:pPr>
            <w:r w:rsidRPr="00B602FB">
              <w:rPr>
                <w:rFonts w:ascii="Times New Roman" w:eastAsia="Times New Roman" w:hAnsi="Times New Roman" w:cs="Times New Roman"/>
                <w:bCs/>
                <w:sz w:val="20"/>
                <w:szCs w:val="20"/>
              </w:rPr>
              <w:t xml:space="preserve">Адрес для почтовых отправлений: 622042, Свердловская область, г. Нижний Тагил, </w:t>
            </w:r>
          </w:p>
          <w:p w14:paraId="43B6FB51" w14:textId="77777777" w:rsidR="00B602FB" w:rsidRPr="00B602FB" w:rsidRDefault="00B602FB" w:rsidP="00B602FB">
            <w:pPr>
              <w:jc w:val="both"/>
              <w:rPr>
                <w:rFonts w:ascii="Times New Roman" w:eastAsia="Times New Roman" w:hAnsi="Times New Roman" w:cs="Times New Roman"/>
                <w:bCs/>
                <w:sz w:val="20"/>
                <w:szCs w:val="20"/>
              </w:rPr>
            </w:pPr>
            <w:r w:rsidRPr="00B602FB">
              <w:rPr>
                <w:rFonts w:ascii="Times New Roman" w:eastAsia="Times New Roman" w:hAnsi="Times New Roman" w:cs="Times New Roman"/>
                <w:bCs/>
                <w:sz w:val="20"/>
                <w:szCs w:val="20"/>
              </w:rPr>
              <w:t>ул. Победы, д.51, кв.172</w:t>
            </w:r>
          </w:p>
          <w:p w14:paraId="5DD41DE1" w14:textId="77777777" w:rsidR="00B602FB" w:rsidRPr="00B602FB" w:rsidRDefault="00B602FB" w:rsidP="00B602FB">
            <w:pPr>
              <w:jc w:val="both"/>
              <w:rPr>
                <w:rFonts w:ascii="Times New Roman" w:eastAsia="Times New Roman" w:hAnsi="Times New Roman" w:cs="Times New Roman"/>
                <w:bCs/>
                <w:sz w:val="20"/>
                <w:szCs w:val="20"/>
              </w:rPr>
            </w:pPr>
            <w:r w:rsidRPr="00B602FB">
              <w:rPr>
                <w:rFonts w:ascii="Times New Roman" w:eastAsia="Times New Roman" w:hAnsi="Times New Roman" w:cs="Times New Roman"/>
                <w:bCs/>
                <w:sz w:val="20"/>
                <w:szCs w:val="20"/>
              </w:rPr>
              <w:t>Телефон/ факс: (3435) 92-63-33</w:t>
            </w:r>
          </w:p>
          <w:p w14:paraId="2D8B1735" w14:textId="77777777" w:rsidR="00B602FB" w:rsidRPr="00B602FB" w:rsidRDefault="00B602FB" w:rsidP="00B602FB">
            <w:pPr>
              <w:jc w:val="both"/>
              <w:rPr>
                <w:rFonts w:ascii="Times New Roman" w:eastAsia="Times New Roman" w:hAnsi="Times New Roman" w:cs="Times New Roman"/>
                <w:bCs/>
                <w:sz w:val="20"/>
                <w:szCs w:val="20"/>
              </w:rPr>
            </w:pPr>
            <w:r w:rsidRPr="00B602FB">
              <w:rPr>
                <w:rFonts w:ascii="Times New Roman" w:eastAsia="Times New Roman" w:hAnsi="Times New Roman" w:cs="Times New Roman"/>
                <w:bCs/>
                <w:sz w:val="20"/>
                <w:szCs w:val="20"/>
              </w:rPr>
              <w:t>Адрес электронной почты: tdsedyshev@mail.ru</w:t>
            </w:r>
          </w:p>
          <w:p w14:paraId="4C061742" w14:textId="77777777" w:rsidR="00B602FB" w:rsidRPr="00B602FB" w:rsidRDefault="00B602FB" w:rsidP="00B602FB">
            <w:pPr>
              <w:jc w:val="both"/>
              <w:rPr>
                <w:rFonts w:ascii="Times New Roman" w:eastAsia="Times New Roman" w:hAnsi="Times New Roman" w:cs="Times New Roman"/>
                <w:bCs/>
                <w:sz w:val="20"/>
                <w:szCs w:val="20"/>
              </w:rPr>
            </w:pPr>
            <w:r w:rsidRPr="00B602FB">
              <w:rPr>
                <w:rFonts w:ascii="Times New Roman" w:eastAsia="Times New Roman" w:hAnsi="Times New Roman" w:cs="Times New Roman"/>
                <w:bCs/>
                <w:sz w:val="20"/>
                <w:szCs w:val="20"/>
              </w:rPr>
              <w:t xml:space="preserve">Реквизиты: </w:t>
            </w:r>
          </w:p>
          <w:p w14:paraId="20B71200" w14:textId="77777777" w:rsidR="00B602FB" w:rsidRPr="00B602FB" w:rsidRDefault="00B602FB" w:rsidP="00B602FB">
            <w:pPr>
              <w:jc w:val="both"/>
              <w:rPr>
                <w:rFonts w:ascii="Times New Roman" w:eastAsia="Times New Roman" w:hAnsi="Times New Roman" w:cs="Times New Roman"/>
                <w:bCs/>
                <w:sz w:val="20"/>
                <w:szCs w:val="20"/>
              </w:rPr>
            </w:pPr>
            <w:r w:rsidRPr="00B602FB">
              <w:rPr>
                <w:rFonts w:ascii="Times New Roman" w:eastAsia="Times New Roman" w:hAnsi="Times New Roman" w:cs="Times New Roman"/>
                <w:bCs/>
                <w:sz w:val="20"/>
                <w:szCs w:val="20"/>
              </w:rPr>
              <w:t>ИНН: 662336504988</w:t>
            </w:r>
          </w:p>
          <w:p w14:paraId="2A3A475E" w14:textId="77777777" w:rsidR="00B602FB" w:rsidRPr="00B602FB" w:rsidRDefault="00B602FB" w:rsidP="00B602FB">
            <w:pPr>
              <w:jc w:val="both"/>
              <w:rPr>
                <w:rFonts w:ascii="Times New Roman" w:eastAsia="Times New Roman" w:hAnsi="Times New Roman" w:cs="Times New Roman"/>
                <w:bCs/>
                <w:sz w:val="20"/>
                <w:szCs w:val="20"/>
              </w:rPr>
            </w:pPr>
            <w:r w:rsidRPr="00B602FB">
              <w:rPr>
                <w:rFonts w:ascii="Times New Roman" w:eastAsia="Times New Roman" w:hAnsi="Times New Roman" w:cs="Times New Roman"/>
                <w:bCs/>
                <w:sz w:val="20"/>
                <w:szCs w:val="20"/>
              </w:rPr>
              <w:t>р/с 40802810116220046583</w:t>
            </w:r>
          </w:p>
          <w:p w14:paraId="18D0B1ED" w14:textId="77777777" w:rsidR="00B602FB" w:rsidRPr="00B602FB" w:rsidRDefault="00B602FB" w:rsidP="00B602FB">
            <w:pPr>
              <w:jc w:val="both"/>
              <w:rPr>
                <w:rFonts w:ascii="Times New Roman" w:eastAsia="Times New Roman" w:hAnsi="Times New Roman" w:cs="Times New Roman"/>
                <w:bCs/>
                <w:sz w:val="20"/>
                <w:szCs w:val="20"/>
              </w:rPr>
            </w:pPr>
            <w:r w:rsidRPr="00B602FB">
              <w:rPr>
                <w:rFonts w:ascii="Times New Roman" w:eastAsia="Times New Roman" w:hAnsi="Times New Roman" w:cs="Times New Roman"/>
                <w:bCs/>
                <w:sz w:val="20"/>
                <w:szCs w:val="20"/>
              </w:rPr>
              <w:t>к/с 30101810500000000675</w:t>
            </w:r>
          </w:p>
          <w:p w14:paraId="19467D3C" w14:textId="77777777" w:rsidR="00B602FB" w:rsidRPr="00B602FB" w:rsidRDefault="00B602FB" w:rsidP="00B602FB">
            <w:pPr>
              <w:jc w:val="both"/>
              <w:rPr>
                <w:rFonts w:ascii="Times New Roman" w:eastAsia="Times New Roman" w:hAnsi="Times New Roman" w:cs="Times New Roman"/>
                <w:bCs/>
                <w:sz w:val="20"/>
                <w:szCs w:val="20"/>
              </w:rPr>
            </w:pPr>
            <w:r w:rsidRPr="00B602FB">
              <w:rPr>
                <w:rFonts w:ascii="Times New Roman" w:eastAsia="Times New Roman" w:hAnsi="Times New Roman" w:cs="Times New Roman"/>
                <w:bCs/>
                <w:sz w:val="20"/>
                <w:szCs w:val="20"/>
              </w:rPr>
              <w:t>БИК 046577674</w:t>
            </w:r>
          </w:p>
          <w:p w14:paraId="403F19C0" w14:textId="77777777" w:rsidR="00B602FB" w:rsidRPr="00B602FB" w:rsidRDefault="00B602FB" w:rsidP="00B602FB">
            <w:pPr>
              <w:jc w:val="both"/>
              <w:rPr>
                <w:rFonts w:ascii="Times New Roman" w:eastAsia="Times New Roman" w:hAnsi="Times New Roman" w:cs="Times New Roman"/>
                <w:bCs/>
                <w:sz w:val="20"/>
                <w:szCs w:val="20"/>
              </w:rPr>
            </w:pPr>
            <w:r w:rsidRPr="00B602FB">
              <w:rPr>
                <w:rFonts w:ascii="Times New Roman" w:eastAsia="Times New Roman" w:hAnsi="Times New Roman" w:cs="Times New Roman"/>
                <w:bCs/>
                <w:sz w:val="20"/>
                <w:szCs w:val="20"/>
              </w:rPr>
              <w:t>Уральский Банк ПАО Сбербанк г. Екатеринбург</w:t>
            </w:r>
          </w:p>
          <w:p w14:paraId="4FCBA202" w14:textId="77777777" w:rsidR="00B602FB" w:rsidRPr="00B602FB" w:rsidRDefault="00B602FB" w:rsidP="00B602FB">
            <w:pPr>
              <w:jc w:val="both"/>
              <w:rPr>
                <w:rFonts w:ascii="Times New Roman" w:eastAsia="Times New Roman" w:hAnsi="Times New Roman" w:cs="Times New Roman"/>
                <w:bCs/>
                <w:sz w:val="20"/>
                <w:szCs w:val="20"/>
              </w:rPr>
            </w:pPr>
            <w:r w:rsidRPr="00B602FB">
              <w:rPr>
                <w:rFonts w:ascii="Times New Roman" w:eastAsia="Times New Roman" w:hAnsi="Times New Roman" w:cs="Times New Roman"/>
                <w:bCs/>
                <w:sz w:val="20"/>
                <w:szCs w:val="20"/>
              </w:rPr>
              <w:t>Ул. Куйбышева, 67</w:t>
            </w:r>
          </w:p>
          <w:p w14:paraId="44C50843" w14:textId="77777777" w:rsidR="00B602FB" w:rsidRPr="00B602FB" w:rsidRDefault="00B602FB" w:rsidP="00B602FB">
            <w:pPr>
              <w:jc w:val="both"/>
              <w:rPr>
                <w:rFonts w:ascii="Times New Roman" w:eastAsia="Times New Roman" w:hAnsi="Times New Roman" w:cs="Times New Roman"/>
                <w:bCs/>
                <w:sz w:val="20"/>
                <w:szCs w:val="20"/>
              </w:rPr>
            </w:pPr>
          </w:p>
          <w:p w14:paraId="55DADB77" w14:textId="77777777" w:rsidR="00B602FB" w:rsidRPr="00B602FB" w:rsidRDefault="00B602FB" w:rsidP="00B602FB">
            <w:pPr>
              <w:jc w:val="both"/>
              <w:rPr>
                <w:rFonts w:ascii="Times New Roman" w:eastAsia="Times New Roman" w:hAnsi="Times New Roman" w:cs="Times New Roman"/>
                <w:bCs/>
                <w:sz w:val="20"/>
                <w:szCs w:val="20"/>
              </w:rPr>
            </w:pPr>
            <w:r w:rsidRPr="00B602FB">
              <w:rPr>
                <w:rFonts w:ascii="Times New Roman" w:eastAsia="Times New Roman" w:hAnsi="Times New Roman" w:cs="Times New Roman"/>
                <w:bCs/>
                <w:sz w:val="20"/>
                <w:szCs w:val="20"/>
              </w:rPr>
              <w:t>Индивидуальный предприниматель ___________</w:t>
            </w:r>
          </w:p>
          <w:p w14:paraId="05B111DE" w14:textId="77777777" w:rsidR="008A4540" w:rsidRDefault="00B602FB" w:rsidP="00B602FB">
            <w:pPr>
              <w:jc w:val="both"/>
              <w:rPr>
                <w:rFonts w:ascii="Times New Roman" w:eastAsia="Times New Roman" w:hAnsi="Times New Roman" w:cs="Times New Roman"/>
                <w:bCs/>
                <w:sz w:val="20"/>
                <w:szCs w:val="20"/>
              </w:rPr>
            </w:pPr>
            <w:proofErr w:type="spellStart"/>
            <w:r w:rsidRPr="00B602FB">
              <w:rPr>
                <w:rFonts w:ascii="Times New Roman" w:eastAsia="Times New Roman" w:hAnsi="Times New Roman" w:cs="Times New Roman"/>
                <w:bCs/>
                <w:sz w:val="20"/>
                <w:szCs w:val="20"/>
              </w:rPr>
              <w:t>Розенбах</w:t>
            </w:r>
            <w:proofErr w:type="spellEnd"/>
            <w:r w:rsidRPr="00B602FB">
              <w:rPr>
                <w:rFonts w:ascii="Times New Roman" w:eastAsia="Times New Roman" w:hAnsi="Times New Roman" w:cs="Times New Roman"/>
                <w:bCs/>
                <w:sz w:val="20"/>
                <w:szCs w:val="20"/>
              </w:rPr>
              <w:t xml:space="preserve"> Евгения Олеговна</w:t>
            </w:r>
          </w:p>
          <w:p w14:paraId="571C74B5" w14:textId="4368E887" w:rsidR="00B602FB" w:rsidRPr="00B602FB" w:rsidRDefault="00B602FB" w:rsidP="00B602FB">
            <w:pPr>
              <w:jc w:val="both"/>
              <w:rPr>
                <w:rFonts w:ascii="Times New Roman" w:eastAsia="Times New Roman" w:hAnsi="Times New Roman" w:cs="Times New Roman"/>
                <w:b/>
                <w:sz w:val="20"/>
                <w:szCs w:val="20"/>
              </w:rPr>
            </w:pPr>
            <w:r>
              <w:rPr>
                <w:rFonts w:ascii="Times New Roman" w:eastAsia="Times New Roman" w:hAnsi="Times New Roman" w:cs="Times New Roman"/>
                <w:bCs/>
                <w:sz w:val="20"/>
                <w:szCs w:val="20"/>
              </w:rPr>
              <w:t>(</w:t>
            </w:r>
            <w:proofErr w:type="spellStart"/>
            <w:r>
              <w:rPr>
                <w:rFonts w:ascii="Times New Roman" w:eastAsia="Times New Roman" w:hAnsi="Times New Roman" w:cs="Times New Roman"/>
                <w:bCs/>
                <w:sz w:val="20"/>
                <w:szCs w:val="20"/>
              </w:rPr>
              <w:t>м.п</w:t>
            </w:r>
            <w:proofErr w:type="spellEnd"/>
            <w:r>
              <w:rPr>
                <w:rFonts w:ascii="Times New Roman" w:eastAsia="Times New Roman" w:hAnsi="Times New Roman" w:cs="Times New Roman"/>
                <w:bCs/>
                <w:sz w:val="20"/>
                <w:szCs w:val="20"/>
              </w:rPr>
              <w:t>.)</w:t>
            </w:r>
          </w:p>
        </w:tc>
      </w:tr>
    </w:tbl>
    <w:p w14:paraId="59B70C1B" w14:textId="77777777" w:rsidR="008A4540" w:rsidRDefault="008A4540">
      <w:pPr>
        <w:widowControl w:val="0"/>
        <w:spacing w:after="0" w:line="240" w:lineRule="auto"/>
        <w:jc w:val="right"/>
        <w:rPr>
          <w:rFonts w:ascii="Times New Roman" w:eastAsia="Times New Roman" w:hAnsi="Times New Roman" w:cs="Times New Roman"/>
          <w:sz w:val="20"/>
          <w:szCs w:val="20"/>
        </w:rPr>
      </w:pPr>
    </w:p>
    <w:p w14:paraId="5E5853EE" w14:textId="77777777" w:rsidR="008A4540" w:rsidRDefault="008A4540">
      <w:pPr>
        <w:widowControl w:val="0"/>
        <w:spacing w:after="0" w:line="240" w:lineRule="auto"/>
        <w:jc w:val="right"/>
        <w:rPr>
          <w:rFonts w:ascii="Times New Roman" w:eastAsia="Times New Roman" w:hAnsi="Times New Roman" w:cs="Times New Roman"/>
          <w:sz w:val="20"/>
          <w:szCs w:val="20"/>
        </w:rPr>
      </w:pPr>
    </w:p>
    <w:p w14:paraId="536696E2" w14:textId="77777777" w:rsidR="008A4540" w:rsidRDefault="008A4540">
      <w:pPr>
        <w:widowControl w:val="0"/>
        <w:spacing w:after="0" w:line="240" w:lineRule="auto"/>
        <w:rPr>
          <w:rFonts w:ascii="Times New Roman" w:eastAsia="Times New Roman" w:hAnsi="Times New Roman" w:cs="Times New Roman"/>
          <w:sz w:val="20"/>
          <w:szCs w:val="20"/>
        </w:rPr>
      </w:pPr>
    </w:p>
    <w:p w14:paraId="21B74C59" w14:textId="77777777" w:rsidR="008A4540" w:rsidRDefault="008A4540">
      <w:pPr>
        <w:widowControl w:val="0"/>
        <w:spacing w:after="0" w:line="240" w:lineRule="auto"/>
        <w:jc w:val="right"/>
        <w:rPr>
          <w:rFonts w:ascii="Times New Roman" w:eastAsia="Times New Roman" w:hAnsi="Times New Roman" w:cs="Times New Roman"/>
          <w:sz w:val="20"/>
          <w:szCs w:val="20"/>
        </w:rPr>
      </w:pPr>
    </w:p>
    <w:p w14:paraId="0FF8A98F" w14:textId="77777777" w:rsidR="008A4540" w:rsidRDefault="008A4540">
      <w:pPr>
        <w:widowControl w:val="0"/>
        <w:spacing w:after="0" w:line="240" w:lineRule="auto"/>
        <w:jc w:val="right"/>
        <w:rPr>
          <w:rFonts w:ascii="Times New Roman" w:eastAsia="Times New Roman" w:hAnsi="Times New Roman" w:cs="Times New Roman"/>
          <w:sz w:val="20"/>
          <w:szCs w:val="20"/>
        </w:rPr>
      </w:pPr>
    </w:p>
    <w:p w14:paraId="518D8167" w14:textId="77777777" w:rsidR="008A4540" w:rsidRDefault="00CF48A9">
      <w:pPr>
        <w:widowControl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Приложение 1</w:t>
      </w:r>
    </w:p>
    <w:p w14:paraId="3CAA3DEF" w14:textId="77777777" w:rsidR="008A4540" w:rsidRDefault="00CF48A9">
      <w:pPr>
        <w:widowControl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 </w:t>
      </w:r>
      <w:hyperlink r:id="rId24">
        <w:r>
          <w:rPr>
            <w:rFonts w:ascii="Times New Roman" w:eastAsia="Times New Roman" w:hAnsi="Times New Roman" w:cs="Times New Roman"/>
            <w:sz w:val="20"/>
            <w:szCs w:val="20"/>
          </w:rPr>
          <w:t>Договору</w:t>
        </w:r>
      </w:hyperlink>
      <w:r>
        <w:rPr>
          <w:rFonts w:ascii="Times New Roman" w:eastAsia="Times New Roman" w:hAnsi="Times New Roman" w:cs="Times New Roman"/>
          <w:sz w:val="20"/>
          <w:szCs w:val="20"/>
        </w:rPr>
        <w:t xml:space="preserve"> аренды недвижимости</w:t>
      </w:r>
    </w:p>
    <w:p w14:paraId="6A16DAC7" w14:textId="77777777" w:rsidR="008A4540" w:rsidRDefault="00CF48A9">
      <w:pPr>
        <w:widowControl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(нежилого помещения)</w:t>
      </w:r>
    </w:p>
    <w:p w14:paraId="09D40626" w14:textId="77777777" w:rsidR="008A4540" w:rsidRDefault="00CF48A9">
      <w:pPr>
        <w:widowControl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 ____ от "____" __________ 20__ г.</w:t>
      </w:r>
    </w:p>
    <w:p w14:paraId="25FC8AF7" w14:textId="77777777" w:rsidR="008A4540" w:rsidRDefault="008A4540">
      <w:pPr>
        <w:widowControl w:val="0"/>
        <w:spacing w:after="0" w:line="240" w:lineRule="auto"/>
        <w:jc w:val="center"/>
        <w:rPr>
          <w:rFonts w:ascii="Times New Roman" w:eastAsia="Times New Roman" w:hAnsi="Times New Roman" w:cs="Times New Roman"/>
          <w:b/>
          <w:sz w:val="24"/>
          <w:szCs w:val="24"/>
        </w:rPr>
      </w:pPr>
    </w:p>
    <w:p w14:paraId="646BF12E" w14:textId="77777777" w:rsidR="008A4540" w:rsidRDefault="00CF48A9">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АКТ ПРИЕМКИ-ПЕРЕДАЧИ</w:t>
      </w:r>
    </w:p>
    <w:p w14:paraId="1C106E8B" w14:textId="77777777" w:rsidR="008A4540" w:rsidRDefault="00CF48A9">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НЕДВИЖИМОСТИ (НЕЖИЛОГО ПОМЕЩЕНИЯ)</w:t>
      </w:r>
    </w:p>
    <w:p w14:paraId="3D6D9580" w14:textId="77777777" w:rsidR="008A4540" w:rsidRDefault="00CF48A9">
      <w:pPr>
        <w:spacing w:after="0" w:line="240" w:lineRule="auto"/>
        <w:ind w:left="851"/>
        <w:jc w:val="center"/>
        <w:rPr>
          <w:rFonts w:ascii="Times New Roman" w:eastAsia="Times New Roman" w:hAnsi="Times New Roman" w:cs="Times New Roman"/>
          <w:sz w:val="20"/>
          <w:szCs w:val="20"/>
        </w:rPr>
      </w:pPr>
      <w:r>
        <w:rPr>
          <w:rFonts w:ascii="Times New Roman" w:eastAsia="Times New Roman" w:hAnsi="Times New Roman" w:cs="Times New Roman"/>
          <w:b/>
        </w:rPr>
        <w:t xml:space="preserve">ИКЗ: </w:t>
      </w:r>
      <w:hyperlink r:id="rId25">
        <w:r>
          <w:rPr>
            <w:rFonts w:ascii="Times New Roman" w:eastAsia="Times New Roman" w:hAnsi="Times New Roman" w:cs="Times New Roman"/>
            <w:b/>
            <w:color w:val="000000"/>
            <w:sz w:val="21"/>
            <w:szCs w:val="21"/>
            <w:highlight w:val="white"/>
          </w:rPr>
          <w:t>223660700799266230100100110015629244</w:t>
        </w:r>
      </w:hyperlink>
    </w:p>
    <w:p w14:paraId="300D2286" w14:textId="77777777" w:rsidR="008A4540" w:rsidRDefault="008A4540">
      <w:pPr>
        <w:jc w:val="center"/>
        <w:rPr>
          <w:rFonts w:ascii="Times New Roman" w:eastAsia="Times New Roman" w:hAnsi="Times New Roman" w:cs="Times New Roman"/>
          <w:b/>
        </w:rPr>
      </w:pPr>
    </w:p>
    <w:tbl>
      <w:tblPr>
        <w:tblStyle w:val="a7"/>
        <w:tblW w:w="9921" w:type="dxa"/>
        <w:tblInd w:w="0" w:type="dxa"/>
        <w:tblLayout w:type="fixed"/>
        <w:tblLook w:val="0000" w:firstRow="0" w:lastRow="0" w:firstColumn="0" w:lastColumn="0" w:noHBand="0" w:noVBand="0"/>
      </w:tblPr>
      <w:tblGrid>
        <w:gridCol w:w="4960"/>
        <w:gridCol w:w="4961"/>
      </w:tblGrid>
      <w:tr w:rsidR="008A4540" w14:paraId="094F7FDB" w14:textId="77777777">
        <w:tc>
          <w:tcPr>
            <w:tcW w:w="4960" w:type="dxa"/>
          </w:tcPr>
          <w:p w14:paraId="02F22C0D" w14:textId="77777777" w:rsidR="008A4540" w:rsidRDefault="00CF48A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г. Верхняя Салда </w:t>
            </w:r>
          </w:p>
        </w:tc>
        <w:tc>
          <w:tcPr>
            <w:tcW w:w="4961" w:type="dxa"/>
          </w:tcPr>
          <w:p w14:paraId="1F909922" w14:textId="77777777" w:rsidR="008A4540" w:rsidRDefault="00CF48A9">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"__" ________ 20__ г.</w:t>
            </w:r>
          </w:p>
        </w:tc>
      </w:tr>
    </w:tbl>
    <w:p w14:paraId="49E89826" w14:textId="2210765F" w:rsidR="008A4540" w:rsidRDefault="00CF48A9">
      <w:pPr>
        <w:widowControl w:val="0"/>
        <w:spacing w:before="240"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b/>
        </w:rPr>
        <w:t>Муниципальное бюджетное общеобразовательное учреждение «Средняя общеобразовательная школа №3», в лице</w:t>
      </w:r>
      <w:r w:rsidR="00B602FB">
        <w:rPr>
          <w:rFonts w:ascii="Times New Roman" w:eastAsia="Times New Roman" w:hAnsi="Times New Roman" w:cs="Times New Roman"/>
          <w:b/>
        </w:rPr>
        <w:t xml:space="preserve"> </w:t>
      </w:r>
      <w:proofErr w:type="spellStart"/>
      <w:r w:rsidR="00B602FB">
        <w:rPr>
          <w:rFonts w:ascii="Times New Roman" w:eastAsia="Times New Roman" w:hAnsi="Times New Roman" w:cs="Times New Roman"/>
          <w:b/>
        </w:rPr>
        <w:t>и.о</w:t>
      </w:r>
      <w:proofErr w:type="spellEnd"/>
      <w:r w:rsidR="00B602FB">
        <w:rPr>
          <w:rFonts w:ascii="Times New Roman" w:eastAsia="Times New Roman" w:hAnsi="Times New Roman" w:cs="Times New Roman"/>
          <w:b/>
        </w:rPr>
        <w:t>.</w:t>
      </w:r>
      <w:r>
        <w:rPr>
          <w:rFonts w:ascii="Times New Roman" w:eastAsia="Times New Roman" w:hAnsi="Times New Roman" w:cs="Times New Roman"/>
          <w:b/>
        </w:rPr>
        <w:t xml:space="preserve"> директора </w:t>
      </w:r>
      <w:proofErr w:type="spellStart"/>
      <w:r w:rsidR="00B602FB">
        <w:rPr>
          <w:rFonts w:ascii="Times New Roman" w:eastAsia="Times New Roman" w:hAnsi="Times New Roman" w:cs="Times New Roman"/>
          <w:b/>
        </w:rPr>
        <w:t>Пидоря</w:t>
      </w:r>
      <w:proofErr w:type="spellEnd"/>
      <w:r w:rsidR="00B602FB">
        <w:rPr>
          <w:rFonts w:ascii="Times New Roman" w:eastAsia="Times New Roman" w:hAnsi="Times New Roman" w:cs="Times New Roman"/>
          <w:b/>
        </w:rPr>
        <w:t xml:space="preserve"> </w:t>
      </w:r>
      <w:r w:rsidR="00A939CE">
        <w:rPr>
          <w:rFonts w:ascii="Times New Roman" w:eastAsia="Times New Roman" w:hAnsi="Times New Roman" w:cs="Times New Roman"/>
          <w:b/>
        </w:rPr>
        <w:t>Т</w:t>
      </w:r>
      <w:r w:rsidR="00B602FB">
        <w:rPr>
          <w:rFonts w:ascii="Times New Roman" w:eastAsia="Times New Roman" w:hAnsi="Times New Roman" w:cs="Times New Roman"/>
          <w:b/>
        </w:rPr>
        <w:t xml:space="preserve">атьяны </w:t>
      </w:r>
      <w:r w:rsidR="00A939CE">
        <w:rPr>
          <w:rFonts w:ascii="Times New Roman" w:eastAsia="Times New Roman" w:hAnsi="Times New Roman" w:cs="Times New Roman"/>
          <w:b/>
        </w:rPr>
        <w:t>Александровны</w:t>
      </w:r>
      <w:r>
        <w:rPr>
          <w:rFonts w:ascii="Times New Roman" w:eastAsia="Times New Roman" w:hAnsi="Times New Roman" w:cs="Times New Roman"/>
          <w:b/>
        </w:rPr>
        <w:t>, действующее на основании Устава</w:t>
      </w:r>
      <w:r>
        <w:rPr>
          <w:rFonts w:ascii="Times New Roman" w:eastAsia="Times New Roman" w:hAnsi="Times New Roman" w:cs="Times New Roman"/>
        </w:rPr>
        <w:t xml:space="preserve">, именуемый в дальнейшем "Арендодатель", с одной стороны и </w:t>
      </w:r>
      <w:r w:rsidR="00A939CE">
        <w:rPr>
          <w:rFonts w:ascii="Times New Roman" w:eastAsia="Times New Roman" w:hAnsi="Times New Roman" w:cs="Times New Roman"/>
        </w:rPr>
        <w:t xml:space="preserve">Индивидуальный предприниматель </w:t>
      </w:r>
      <w:proofErr w:type="spellStart"/>
      <w:r w:rsidR="00A939CE">
        <w:rPr>
          <w:rFonts w:ascii="Times New Roman" w:eastAsia="Times New Roman" w:hAnsi="Times New Roman" w:cs="Times New Roman"/>
        </w:rPr>
        <w:t>Розенбах</w:t>
      </w:r>
      <w:proofErr w:type="spellEnd"/>
      <w:r w:rsidR="00A939CE">
        <w:rPr>
          <w:rFonts w:ascii="Times New Roman" w:eastAsia="Times New Roman" w:hAnsi="Times New Roman" w:cs="Times New Roman"/>
        </w:rPr>
        <w:t xml:space="preserve"> Евгения Олеговна</w:t>
      </w:r>
      <w:r>
        <w:rPr>
          <w:rFonts w:ascii="Times New Roman" w:eastAsia="Times New Roman" w:hAnsi="Times New Roman" w:cs="Times New Roman"/>
        </w:rPr>
        <w:t>, именуемое в дальнейшем "Арендатор", действующее на основании</w:t>
      </w:r>
      <w:r w:rsidR="00A939CE">
        <w:rPr>
          <w:rFonts w:ascii="Times New Roman" w:eastAsia="Times New Roman" w:hAnsi="Times New Roman" w:cs="Times New Roman"/>
        </w:rPr>
        <w:t xml:space="preserve"> ОГРНИП 309662318200040</w:t>
      </w:r>
      <w:r>
        <w:rPr>
          <w:rFonts w:ascii="Times New Roman" w:eastAsia="Times New Roman" w:hAnsi="Times New Roman" w:cs="Times New Roman"/>
        </w:rPr>
        <w:t xml:space="preserve">, с другой стороны составили настоящий Акт приемки-передачи недвижимости (нежилого помещения) (далее - Акт) по </w:t>
      </w:r>
      <w:hyperlink r:id="rId26">
        <w:r>
          <w:rPr>
            <w:rFonts w:ascii="Times New Roman" w:eastAsia="Times New Roman" w:hAnsi="Times New Roman" w:cs="Times New Roman"/>
            <w:b/>
          </w:rPr>
          <w:t>Договору</w:t>
        </w:r>
      </w:hyperlink>
      <w:r>
        <w:rPr>
          <w:rFonts w:ascii="Times New Roman" w:eastAsia="Times New Roman" w:hAnsi="Times New Roman" w:cs="Times New Roman"/>
          <w:b/>
        </w:rPr>
        <w:t xml:space="preserve"> Аренды недвижимости (нежилого помещения)</w:t>
      </w:r>
      <w:r>
        <w:rPr>
          <w:rFonts w:ascii="Times New Roman" w:eastAsia="Times New Roman" w:hAnsi="Times New Roman" w:cs="Times New Roman"/>
        </w:rPr>
        <w:t xml:space="preserve"> N ___ от "___" _________ 20__ г. (далее - Договор) о нижеследующем.</w:t>
      </w:r>
    </w:p>
    <w:p w14:paraId="7B21CE5B" w14:textId="77777777" w:rsidR="008A4540" w:rsidRDefault="008A4540">
      <w:pPr>
        <w:widowControl w:val="0"/>
        <w:spacing w:after="0" w:line="240" w:lineRule="auto"/>
        <w:jc w:val="both"/>
        <w:rPr>
          <w:rFonts w:ascii="Times New Roman" w:eastAsia="Times New Roman" w:hAnsi="Times New Roman" w:cs="Times New Roman"/>
        </w:rPr>
      </w:pPr>
    </w:p>
    <w:p w14:paraId="5AF6701E" w14:textId="77777777" w:rsidR="008A4540" w:rsidRDefault="00CF48A9">
      <w:pPr>
        <w:widowControl w:val="0"/>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 xml:space="preserve">1. В соответствии с </w:t>
      </w:r>
      <w:hyperlink r:id="rId27">
        <w:r>
          <w:rPr>
            <w:rFonts w:ascii="Times New Roman" w:eastAsia="Times New Roman" w:hAnsi="Times New Roman" w:cs="Times New Roman"/>
          </w:rPr>
          <w:t>п. п. 1.1</w:t>
        </w:r>
      </w:hyperlink>
      <w:r>
        <w:rPr>
          <w:rFonts w:ascii="Times New Roman" w:eastAsia="Times New Roman" w:hAnsi="Times New Roman" w:cs="Times New Roman"/>
        </w:rPr>
        <w:t xml:space="preserve">, </w:t>
      </w:r>
      <w:hyperlink r:id="rId28">
        <w:r>
          <w:rPr>
            <w:rFonts w:ascii="Times New Roman" w:eastAsia="Times New Roman" w:hAnsi="Times New Roman" w:cs="Times New Roman"/>
          </w:rPr>
          <w:t>1.2</w:t>
        </w:r>
      </w:hyperlink>
      <w:r>
        <w:rPr>
          <w:rFonts w:ascii="Times New Roman" w:eastAsia="Times New Roman" w:hAnsi="Times New Roman" w:cs="Times New Roman"/>
        </w:rPr>
        <w:t xml:space="preserve"> Договора Арендодатель передает Арендатору во временное владение и пользование (аренду) нежилое помещение (далее - Помещение)</w:t>
      </w:r>
      <w:r>
        <w:rPr>
          <w:rFonts w:ascii="Times New Roman" w:eastAsia="Times New Roman" w:hAnsi="Times New Roman" w:cs="Times New Roman"/>
          <w:i/>
        </w:rPr>
        <w:t>,</w:t>
      </w:r>
      <w:r>
        <w:rPr>
          <w:rFonts w:ascii="Times New Roman" w:eastAsia="Times New Roman" w:hAnsi="Times New Roman" w:cs="Times New Roman"/>
        </w:rPr>
        <w:t xml:space="preserve"> а Арендатор принимает Помещение общей площадью </w:t>
      </w:r>
      <w:r>
        <w:rPr>
          <w:rFonts w:ascii="Times New Roman" w:eastAsia="Times New Roman" w:hAnsi="Times New Roman" w:cs="Times New Roman"/>
          <w:b/>
        </w:rPr>
        <w:t>116,20</w:t>
      </w:r>
      <w:r>
        <w:rPr>
          <w:rFonts w:ascii="Times New Roman" w:eastAsia="Times New Roman" w:hAnsi="Times New Roman" w:cs="Times New Roman"/>
        </w:rPr>
        <w:t xml:space="preserve"> кв. м</w:t>
      </w:r>
      <w:r>
        <w:rPr>
          <w:rFonts w:ascii="Times New Roman" w:eastAsia="Times New Roman" w:hAnsi="Times New Roman" w:cs="Times New Roman"/>
          <w:i/>
        </w:rPr>
        <w:t>,</w:t>
      </w:r>
      <w:r>
        <w:rPr>
          <w:rFonts w:ascii="Times New Roman" w:eastAsia="Times New Roman" w:hAnsi="Times New Roman" w:cs="Times New Roman"/>
        </w:rPr>
        <w:t xml:space="preserve"> расположенное на этаже N _____ в здании по адресу: ______________________.</w:t>
      </w:r>
    </w:p>
    <w:p w14:paraId="3B3820DD" w14:textId="77777777" w:rsidR="008A4540" w:rsidRDefault="00CF48A9">
      <w:pPr>
        <w:widowControl w:val="0"/>
        <w:spacing w:before="240"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Расположение помещения на этаже и его границы отображены на копии технического плана (Приложение N 2 к договору аренды недвижимости (нежилого помещения) N ___ от "__" ________ 20__ г.).</w:t>
      </w:r>
    </w:p>
    <w:p w14:paraId="7351A2B0" w14:textId="77777777" w:rsidR="008A4540" w:rsidRDefault="00CF48A9">
      <w:pPr>
        <w:widowControl w:val="0"/>
        <w:spacing w:before="240"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 xml:space="preserve">2. Указанное Помещение осмотрено Арендатором. Характеристика технического состояния Помещения при осмотре _____________________________ </w:t>
      </w:r>
      <w:r>
        <w:rPr>
          <w:rFonts w:ascii="Times New Roman" w:eastAsia="Times New Roman" w:hAnsi="Times New Roman" w:cs="Times New Roman"/>
          <w:i/>
        </w:rPr>
        <w:t xml:space="preserve">(например, "удовлетворительное и позволяет его использовать в целях, предусмотренных </w:t>
      </w:r>
      <w:hyperlink r:id="rId29">
        <w:r>
          <w:rPr>
            <w:rFonts w:ascii="Times New Roman" w:eastAsia="Times New Roman" w:hAnsi="Times New Roman" w:cs="Times New Roman"/>
            <w:i/>
          </w:rPr>
          <w:t>п. 1.3</w:t>
        </w:r>
      </w:hyperlink>
      <w:r>
        <w:rPr>
          <w:rFonts w:ascii="Times New Roman" w:eastAsia="Times New Roman" w:hAnsi="Times New Roman" w:cs="Times New Roman"/>
          <w:i/>
        </w:rPr>
        <w:t xml:space="preserve"> Договора", если в ходе осмотра Помещения выявлены недостатки, указывается их характеристика).</w:t>
      </w:r>
    </w:p>
    <w:p w14:paraId="1DDB2310" w14:textId="77777777" w:rsidR="008A4540" w:rsidRDefault="00CF48A9">
      <w:pPr>
        <w:widowControl w:val="0"/>
        <w:spacing w:before="240"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3. Наличие коммуникаций _____________________________________________________________ (</w:t>
      </w:r>
      <w:r>
        <w:rPr>
          <w:rFonts w:ascii="Times New Roman" w:eastAsia="Times New Roman" w:hAnsi="Times New Roman" w:cs="Times New Roman"/>
          <w:i/>
        </w:rPr>
        <w:t>указывается наличие водоснабжения, канализации, тепло- и энергообеспечения</w:t>
      </w:r>
      <w:r>
        <w:rPr>
          <w:rFonts w:ascii="Times New Roman" w:eastAsia="Times New Roman" w:hAnsi="Times New Roman" w:cs="Times New Roman"/>
        </w:rPr>
        <w:t>).</w:t>
      </w:r>
    </w:p>
    <w:p w14:paraId="7ADCF0A7" w14:textId="77777777" w:rsidR="008A4540" w:rsidRDefault="008A4540">
      <w:pPr>
        <w:widowControl w:val="0"/>
        <w:spacing w:after="0" w:line="240" w:lineRule="auto"/>
        <w:jc w:val="both"/>
        <w:rPr>
          <w:rFonts w:ascii="Times New Roman" w:eastAsia="Times New Roman" w:hAnsi="Times New Roman" w:cs="Times New Roman"/>
        </w:rPr>
      </w:pPr>
    </w:p>
    <w:p w14:paraId="090940B1" w14:textId="77777777" w:rsidR="008A4540" w:rsidRDefault="00CF48A9">
      <w:pPr>
        <w:widowControl w:val="0"/>
        <w:spacing w:before="240"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4. Настоящий Акт составлен в двух экземплярах, по одному для Арендодателя и Арендатора.</w:t>
      </w:r>
    </w:p>
    <w:p w14:paraId="430369E4" w14:textId="77777777" w:rsidR="008A4540" w:rsidRDefault="008A4540">
      <w:pPr>
        <w:widowControl w:val="0"/>
        <w:spacing w:after="0" w:line="240" w:lineRule="auto"/>
        <w:jc w:val="both"/>
        <w:rPr>
          <w:rFonts w:ascii="Times New Roman" w:eastAsia="Times New Roman" w:hAnsi="Times New Roman" w:cs="Times New Roman"/>
        </w:rPr>
      </w:pPr>
    </w:p>
    <w:p w14:paraId="75023461" w14:textId="77777777" w:rsidR="008A4540" w:rsidRDefault="008A4540">
      <w:pPr>
        <w:widowControl w:val="0"/>
        <w:spacing w:after="0" w:line="240" w:lineRule="auto"/>
        <w:jc w:val="both"/>
        <w:rPr>
          <w:rFonts w:ascii="Times New Roman" w:eastAsia="Times New Roman" w:hAnsi="Times New Roman" w:cs="Times New Roman"/>
        </w:rPr>
      </w:pPr>
    </w:p>
    <w:p w14:paraId="70A0644C" w14:textId="77777777" w:rsidR="008A4540" w:rsidRDefault="00CF48A9">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Арендатор                                                  Арендодатель</w:t>
      </w:r>
    </w:p>
    <w:p w14:paraId="5434A993" w14:textId="77777777" w:rsidR="008A4540" w:rsidRDefault="008A4540">
      <w:pPr>
        <w:widowControl w:val="0"/>
        <w:spacing w:after="0" w:line="240" w:lineRule="auto"/>
        <w:jc w:val="both"/>
        <w:rPr>
          <w:rFonts w:ascii="Times New Roman" w:eastAsia="Times New Roman" w:hAnsi="Times New Roman" w:cs="Times New Roman"/>
        </w:rPr>
      </w:pPr>
    </w:p>
    <w:p w14:paraId="035A50E3" w14:textId="77777777" w:rsidR="008A4540" w:rsidRDefault="00CF48A9">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 (___________)  _____________________ (___________)</w:t>
      </w:r>
    </w:p>
    <w:p w14:paraId="3ADDB7D5" w14:textId="77777777" w:rsidR="008A4540" w:rsidRDefault="008A4540">
      <w:pPr>
        <w:widowControl w:val="0"/>
        <w:spacing w:after="0" w:line="240" w:lineRule="auto"/>
        <w:jc w:val="both"/>
        <w:rPr>
          <w:rFonts w:ascii="Times New Roman" w:eastAsia="Times New Roman" w:hAnsi="Times New Roman" w:cs="Times New Roman"/>
        </w:rPr>
      </w:pPr>
    </w:p>
    <w:p w14:paraId="66E23607" w14:textId="77777777" w:rsidR="008A4540" w:rsidRDefault="00BD2933">
      <w:pPr>
        <w:widowControl w:val="0"/>
        <w:spacing w:after="0" w:line="240" w:lineRule="auto"/>
        <w:jc w:val="both"/>
        <w:rPr>
          <w:rFonts w:ascii="Times New Roman" w:eastAsia="Times New Roman" w:hAnsi="Times New Roman" w:cs="Times New Roman"/>
        </w:rPr>
      </w:pPr>
      <w:hyperlink r:id="rId30">
        <w:r w:rsidR="00CF48A9">
          <w:rPr>
            <w:rFonts w:ascii="Times New Roman" w:eastAsia="Times New Roman" w:hAnsi="Times New Roman" w:cs="Times New Roman"/>
          </w:rPr>
          <w:t>М.П.</w:t>
        </w:r>
      </w:hyperlink>
      <w:r w:rsidR="00CF48A9">
        <w:rPr>
          <w:rFonts w:ascii="Times New Roman" w:eastAsia="Times New Roman" w:hAnsi="Times New Roman" w:cs="Times New Roman"/>
        </w:rPr>
        <w:t xml:space="preserve">                                                             </w:t>
      </w:r>
      <w:hyperlink r:id="rId31">
        <w:r w:rsidR="00CF48A9">
          <w:rPr>
            <w:rFonts w:ascii="Times New Roman" w:eastAsia="Times New Roman" w:hAnsi="Times New Roman" w:cs="Times New Roman"/>
          </w:rPr>
          <w:t>М.П.</w:t>
        </w:r>
      </w:hyperlink>
    </w:p>
    <w:p w14:paraId="0F3F879B" w14:textId="77777777" w:rsidR="008A4540" w:rsidRDefault="008A4540">
      <w:pPr>
        <w:widowControl w:val="0"/>
        <w:spacing w:after="0" w:line="240" w:lineRule="auto"/>
        <w:jc w:val="right"/>
        <w:rPr>
          <w:rFonts w:ascii="Times New Roman" w:eastAsia="Times New Roman" w:hAnsi="Times New Roman" w:cs="Times New Roman"/>
        </w:rPr>
      </w:pPr>
    </w:p>
    <w:p w14:paraId="13420FB7" w14:textId="77777777" w:rsidR="008A4540" w:rsidRDefault="008A4540">
      <w:pPr>
        <w:widowControl w:val="0"/>
        <w:spacing w:after="0" w:line="240" w:lineRule="auto"/>
        <w:jc w:val="right"/>
        <w:rPr>
          <w:rFonts w:ascii="Times New Roman" w:eastAsia="Times New Roman" w:hAnsi="Times New Roman" w:cs="Times New Roman"/>
        </w:rPr>
      </w:pPr>
    </w:p>
    <w:p w14:paraId="6861A11E" w14:textId="77777777" w:rsidR="008A4540" w:rsidRDefault="008A4540">
      <w:pPr>
        <w:widowControl w:val="0"/>
        <w:spacing w:after="0" w:line="240" w:lineRule="auto"/>
        <w:jc w:val="right"/>
        <w:rPr>
          <w:rFonts w:ascii="Times New Roman" w:eastAsia="Times New Roman" w:hAnsi="Times New Roman" w:cs="Times New Roman"/>
        </w:rPr>
      </w:pPr>
    </w:p>
    <w:p w14:paraId="046EDA3D" w14:textId="77777777" w:rsidR="008A4540" w:rsidRDefault="008A4540">
      <w:pPr>
        <w:widowControl w:val="0"/>
        <w:spacing w:after="0" w:line="240" w:lineRule="auto"/>
        <w:jc w:val="right"/>
        <w:rPr>
          <w:rFonts w:ascii="Times New Roman" w:eastAsia="Times New Roman" w:hAnsi="Times New Roman" w:cs="Times New Roman"/>
        </w:rPr>
      </w:pPr>
    </w:p>
    <w:p w14:paraId="2BB6FD93" w14:textId="77777777" w:rsidR="008A4540" w:rsidRDefault="008A4540">
      <w:pPr>
        <w:widowControl w:val="0"/>
        <w:spacing w:after="0" w:line="240" w:lineRule="auto"/>
        <w:jc w:val="right"/>
        <w:rPr>
          <w:rFonts w:ascii="Times New Roman" w:eastAsia="Times New Roman" w:hAnsi="Times New Roman" w:cs="Times New Roman"/>
        </w:rPr>
      </w:pPr>
    </w:p>
    <w:p w14:paraId="262AB8B6" w14:textId="77777777" w:rsidR="008A4540" w:rsidRDefault="008A4540">
      <w:pPr>
        <w:widowControl w:val="0"/>
        <w:spacing w:after="0" w:line="240" w:lineRule="auto"/>
        <w:jc w:val="right"/>
        <w:rPr>
          <w:rFonts w:ascii="Times New Roman" w:eastAsia="Times New Roman" w:hAnsi="Times New Roman" w:cs="Times New Roman"/>
        </w:rPr>
      </w:pPr>
    </w:p>
    <w:p w14:paraId="4FFCDC75" w14:textId="77777777" w:rsidR="008A4540" w:rsidRDefault="008A4540">
      <w:pPr>
        <w:widowControl w:val="0"/>
        <w:spacing w:after="0" w:line="240" w:lineRule="auto"/>
        <w:jc w:val="right"/>
        <w:rPr>
          <w:rFonts w:ascii="Times New Roman" w:eastAsia="Times New Roman" w:hAnsi="Times New Roman" w:cs="Times New Roman"/>
        </w:rPr>
      </w:pPr>
    </w:p>
    <w:p w14:paraId="32A25324" w14:textId="77777777" w:rsidR="008A4540" w:rsidRDefault="008A4540">
      <w:pPr>
        <w:widowControl w:val="0"/>
        <w:spacing w:after="0" w:line="240" w:lineRule="auto"/>
        <w:jc w:val="right"/>
        <w:rPr>
          <w:rFonts w:ascii="Times New Roman" w:eastAsia="Times New Roman" w:hAnsi="Times New Roman" w:cs="Times New Roman"/>
        </w:rPr>
      </w:pPr>
    </w:p>
    <w:p w14:paraId="185C4F5E" w14:textId="77777777" w:rsidR="008A4540" w:rsidRDefault="008A4540">
      <w:pPr>
        <w:widowControl w:val="0"/>
        <w:spacing w:after="0" w:line="240" w:lineRule="auto"/>
        <w:jc w:val="right"/>
        <w:rPr>
          <w:rFonts w:ascii="Times New Roman" w:eastAsia="Times New Roman" w:hAnsi="Times New Roman" w:cs="Times New Roman"/>
        </w:rPr>
      </w:pPr>
    </w:p>
    <w:p w14:paraId="285D80F9" w14:textId="77777777" w:rsidR="008A4540" w:rsidRDefault="008A4540">
      <w:pPr>
        <w:widowControl w:val="0"/>
        <w:spacing w:after="0" w:line="240" w:lineRule="auto"/>
        <w:jc w:val="right"/>
        <w:rPr>
          <w:rFonts w:ascii="Times New Roman" w:eastAsia="Times New Roman" w:hAnsi="Times New Roman" w:cs="Times New Roman"/>
        </w:rPr>
      </w:pPr>
    </w:p>
    <w:p w14:paraId="2629904C" w14:textId="77777777" w:rsidR="008A4540" w:rsidRDefault="008A4540">
      <w:pPr>
        <w:widowControl w:val="0"/>
        <w:spacing w:after="0" w:line="240" w:lineRule="auto"/>
        <w:rPr>
          <w:rFonts w:ascii="Times New Roman" w:eastAsia="Times New Roman" w:hAnsi="Times New Roman" w:cs="Times New Roman"/>
        </w:rPr>
      </w:pPr>
    </w:p>
    <w:p w14:paraId="23918429" w14:textId="77777777" w:rsidR="008A4540" w:rsidRDefault="008A4540">
      <w:pPr>
        <w:widowControl w:val="0"/>
        <w:spacing w:after="0" w:line="240" w:lineRule="auto"/>
        <w:rPr>
          <w:rFonts w:ascii="Times New Roman" w:eastAsia="Times New Roman" w:hAnsi="Times New Roman" w:cs="Times New Roman"/>
        </w:rPr>
      </w:pPr>
    </w:p>
    <w:p w14:paraId="2087D67D" w14:textId="77777777" w:rsidR="008A4540" w:rsidRDefault="00CF48A9">
      <w:pPr>
        <w:widowControl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N 2</w:t>
      </w:r>
    </w:p>
    <w:p w14:paraId="163C38BA" w14:textId="77777777" w:rsidR="008A4540" w:rsidRDefault="00CF48A9">
      <w:pPr>
        <w:widowControl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 </w:t>
      </w:r>
      <w:hyperlink r:id="rId32">
        <w:r>
          <w:rPr>
            <w:rFonts w:ascii="Times New Roman" w:eastAsia="Times New Roman" w:hAnsi="Times New Roman" w:cs="Times New Roman"/>
            <w:sz w:val="20"/>
            <w:szCs w:val="20"/>
          </w:rPr>
          <w:t>Договору</w:t>
        </w:r>
      </w:hyperlink>
      <w:r>
        <w:rPr>
          <w:rFonts w:ascii="Times New Roman" w:eastAsia="Times New Roman" w:hAnsi="Times New Roman" w:cs="Times New Roman"/>
          <w:sz w:val="20"/>
          <w:szCs w:val="20"/>
        </w:rPr>
        <w:t xml:space="preserve"> аренды недвижимости</w:t>
      </w:r>
    </w:p>
    <w:p w14:paraId="1F58FDB5" w14:textId="77777777" w:rsidR="008A4540" w:rsidRDefault="00CF48A9">
      <w:pPr>
        <w:widowControl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(нежилого помещения)</w:t>
      </w:r>
    </w:p>
    <w:p w14:paraId="3409BCD5" w14:textId="77777777" w:rsidR="008A4540" w:rsidRDefault="00CF48A9">
      <w:pPr>
        <w:widowControl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"____" __________ 20__ г.</w:t>
      </w:r>
    </w:p>
    <w:p w14:paraId="749DF411" w14:textId="77777777" w:rsidR="008A4540" w:rsidRDefault="008A4540">
      <w:pPr>
        <w:widowControl w:val="0"/>
        <w:spacing w:after="0" w:line="240" w:lineRule="auto"/>
        <w:jc w:val="center"/>
        <w:rPr>
          <w:rFonts w:ascii="Times New Roman" w:eastAsia="Times New Roman" w:hAnsi="Times New Roman" w:cs="Times New Roman"/>
          <w:b/>
        </w:rPr>
      </w:pPr>
    </w:p>
    <w:p w14:paraId="6AA93552" w14:textId="77777777" w:rsidR="008A4540" w:rsidRDefault="00CF48A9">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АКТ ВОЗВРАТА</w:t>
      </w:r>
    </w:p>
    <w:p w14:paraId="786F8272" w14:textId="77777777" w:rsidR="008A4540" w:rsidRDefault="00CF48A9">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НЕДВИЖИМОСТИ (НЕЖИЛОГО ПОМЕЩЕНИЯ)</w:t>
      </w:r>
    </w:p>
    <w:p w14:paraId="68EC52B0" w14:textId="77777777" w:rsidR="008A4540" w:rsidRDefault="00CF48A9">
      <w:pPr>
        <w:spacing w:after="0" w:line="240" w:lineRule="auto"/>
        <w:ind w:left="851"/>
        <w:jc w:val="center"/>
        <w:rPr>
          <w:rFonts w:ascii="Times New Roman" w:eastAsia="Times New Roman" w:hAnsi="Times New Roman" w:cs="Times New Roman"/>
          <w:sz w:val="20"/>
          <w:szCs w:val="20"/>
        </w:rPr>
      </w:pPr>
      <w:r>
        <w:rPr>
          <w:rFonts w:ascii="Times New Roman" w:eastAsia="Times New Roman" w:hAnsi="Times New Roman" w:cs="Times New Roman"/>
          <w:b/>
        </w:rPr>
        <w:t xml:space="preserve">ИКЗ: </w:t>
      </w:r>
      <w:hyperlink r:id="rId33">
        <w:r>
          <w:rPr>
            <w:rFonts w:ascii="Times New Roman" w:eastAsia="Times New Roman" w:hAnsi="Times New Roman" w:cs="Times New Roman"/>
            <w:b/>
            <w:color w:val="000000"/>
            <w:sz w:val="21"/>
            <w:szCs w:val="21"/>
            <w:highlight w:val="white"/>
          </w:rPr>
          <w:t>223660700799266230100100110015629244</w:t>
        </w:r>
      </w:hyperlink>
    </w:p>
    <w:tbl>
      <w:tblPr>
        <w:tblStyle w:val="a8"/>
        <w:tblW w:w="9921" w:type="dxa"/>
        <w:tblInd w:w="0" w:type="dxa"/>
        <w:tblLayout w:type="fixed"/>
        <w:tblLook w:val="0000" w:firstRow="0" w:lastRow="0" w:firstColumn="0" w:lastColumn="0" w:noHBand="0" w:noVBand="0"/>
      </w:tblPr>
      <w:tblGrid>
        <w:gridCol w:w="4960"/>
        <w:gridCol w:w="4961"/>
      </w:tblGrid>
      <w:tr w:rsidR="008A4540" w14:paraId="0F711201" w14:textId="77777777">
        <w:tc>
          <w:tcPr>
            <w:tcW w:w="4960" w:type="dxa"/>
          </w:tcPr>
          <w:p w14:paraId="4D2D0CC4" w14:textId="77777777" w:rsidR="008A4540" w:rsidRDefault="00CF48A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г. Верхняя Салда</w:t>
            </w:r>
          </w:p>
        </w:tc>
        <w:tc>
          <w:tcPr>
            <w:tcW w:w="4961" w:type="dxa"/>
          </w:tcPr>
          <w:p w14:paraId="544FAB72" w14:textId="77777777" w:rsidR="008A4540" w:rsidRDefault="00CF48A9">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"__" ________ 20__ г.</w:t>
            </w:r>
          </w:p>
        </w:tc>
      </w:tr>
    </w:tbl>
    <w:p w14:paraId="7FCC5ED1" w14:textId="31DB36FC" w:rsidR="008A4540" w:rsidRDefault="00CF48A9">
      <w:pPr>
        <w:widowControl w:val="0"/>
        <w:spacing w:before="240"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b/>
        </w:rPr>
        <w:t xml:space="preserve">Муниципальное бюджетное общеобразовательное учреждение «Средняя общеобразовательная школа №3», в лице </w:t>
      </w:r>
      <w:proofErr w:type="spellStart"/>
      <w:r w:rsidR="00A939CE">
        <w:rPr>
          <w:rFonts w:ascii="Times New Roman" w:eastAsia="Times New Roman" w:hAnsi="Times New Roman" w:cs="Times New Roman"/>
          <w:b/>
        </w:rPr>
        <w:t>и.о</w:t>
      </w:r>
      <w:proofErr w:type="spellEnd"/>
      <w:r w:rsidR="00A939CE">
        <w:rPr>
          <w:rFonts w:ascii="Times New Roman" w:eastAsia="Times New Roman" w:hAnsi="Times New Roman" w:cs="Times New Roman"/>
          <w:b/>
        </w:rPr>
        <w:t xml:space="preserve">. </w:t>
      </w:r>
      <w:r>
        <w:rPr>
          <w:rFonts w:ascii="Times New Roman" w:eastAsia="Times New Roman" w:hAnsi="Times New Roman" w:cs="Times New Roman"/>
          <w:b/>
        </w:rPr>
        <w:t xml:space="preserve">директора </w:t>
      </w:r>
      <w:proofErr w:type="spellStart"/>
      <w:r w:rsidR="00A939CE">
        <w:rPr>
          <w:rFonts w:ascii="Times New Roman" w:eastAsia="Times New Roman" w:hAnsi="Times New Roman" w:cs="Times New Roman"/>
          <w:b/>
        </w:rPr>
        <w:t>Пидоря</w:t>
      </w:r>
      <w:proofErr w:type="spellEnd"/>
      <w:r w:rsidR="00A939CE">
        <w:rPr>
          <w:rFonts w:ascii="Times New Roman" w:eastAsia="Times New Roman" w:hAnsi="Times New Roman" w:cs="Times New Roman"/>
          <w:b/>
        </w:rPr>
        <w:t xml:space="preserve"> Татьяны Александровны</w:t>
      </w:r>
      <w:r>
        <w:rPr>
          <w:rFonts w:ascii="Times New Roman" w:eastAsia="Times New Roman" w:hAnsi="Times New Roman" w:cs="Times New Roman"/>
          <w:b/>
        </w:rPr>
        <w:t>, действующее на основании Устава</w:t>
      </w:r>
      <w:r>
        <w:rPr>
          <w:rFonts w:ascii="Times New Roman" w:eastAsia="Times New Roman" w:hAnsi="Times New Roman" w:cs="Times New Roman"/>
        </w:rPr>
        <w:t xml:space="preserve">, именуемое в дальнейшем "Арендодатель" с одной стороны и </w:t>
      </w:r>
      <w:r w:rsidR="00A939CE">
        <w:rPr>
          <w:rFonts w:ascii="Times New Roman" w:eastAsia="Times New Roman" w:hAnsi="Times New Roman" w:cs="Times New Roman"/>
        </w:rPr>
        <w:t xml:space="preserve">Индивидуальный предприниматель </w:t>
      </w:r>
      <w:proofErr w:type="spellStart"/>
      <w:r w:rsidR="00A939CE">
        <w:rPr>
          <w:rFonts w:ascii="Times New Roman" w:eastAsia="Times New Roman" w:hAnsi="Times New Roman" w:cs="Times New Roman"/>
        </w:rPr>
        <w:t>Розенбах</w:t>
      </w:r>
      <w:proofErr w:type="spellEnd"/>
      <w:r w:rsidR="00A939CE">
        <w:rPr>
          <w:rFonts w:ascii="Times New Roman" w:eastAsia="Times New Roman" w:hAnsi="Times New Roman" w:cs="Times New Roman"/>
        </w:rPr>
        <w:t xml:space="preserve"> Евгения Олеговна</w:t>
      </w:r>
      <w:r>
        <w:rPr>
          <w:rFonts w:ascii="Times New Roman" w:eastAsia="Times New Roman" w:hAnsi="Times New Roman" w:cs="Times New Roman"/>
        </w:rPr>
        <w:t>, именуемое в дальнейшем "Арендатор", действующее на основании</w:t>
      </w:r>
      <w:r w:rsidR="00A939CE">
        <w:rPr>
          <w:rFonts w:ascii="Times New Roman" w:eastAsia="Times New Roman" w:hAnsi="Times New Roman" w:cs="Times New Roman"/>
        </w:rPr>
        <w:t xml:space="preserve"> ОГРНИП 309662318200040</w:t>
      </w:r>
      <w:r>
        <w:rPr>
          <w:rFonts w:ascii="Times New Roman" w:eastAsia="Times New Roman" w:hAnsi="Times New Roman" w:cs="Times New Roman"/>
        </w:rPr>
        <w:t xml:space="preserve">, с другой стороны составили настоящий Акт возврата недвижимости (нежилого помещения) (далее - Акт) по </w:t>
      </w:r>
      <w:hyperlink r:id="rId34">
        <w:r>
          <w:rPr>
            <w:rFonts w:ascii="Times New Roman" w:eastAsia="Times New Roman" w:hAnsi="Times New Roman" w:cs="Times New Roman"/>
          </w:rPr>
          <w:t>Договору</w:t>
        </w:r>
      </w:hyperlink>
      <w:r>
        <w:rPr>
          <w:rFonts w:ascii="Times New Roman" w:eastAsia="Times New Roman" w:hAnsi="Times New Roman" w:cs="Times New Roman"/>
        </w:rPr>
        <w:t xml:space="preserve"> аренды недвижимости (нежилого помещения) от "___" _________ 20__ г. (далее - Договор) о нижеследующем.</w:t>
      </w:r>
    </w:p>
    <w:p w14:paraId="5E5E6971" w14:textId="77777777" w:rsidR="008A4540" w:rsidRDefault="008A4540">
      <w:pPr>
        <w:widowControl w:val="0"/>
        <w:spacing w:after="0" w:line="240" w:lineRule="auto"/>
        <w:jc w:val="both"/>
        <w:rPr>
          <w:rFonts w:ascii="Times New Roman" w:eastAsia="Times New Roman" w:hAnsi="Times New Roman" w:cs="Times New Roman"/>
        </w:rPr>
      </w:pPr>
    </w:p>
    <w:p w14:paraId="66FFF515" w14:textId="77777777" w:rsidR="008A4540" w:rsidRDefault="00CF48A9">
      <w:pPr>
        <w:widowControl w:val="0"/>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 xml:space="preserve">1. В соответствии с </w:t>
      </w:r>
      <w:hyperlink r:id="rId35">
        <w:r>
          <w:rPr>
            <w:rFonts w:ascii="Times New Roman" w:eastAsia="Times New Roman" w:hAnsi="Times New Roman" w:cs="Times New Roman"/>
          </w:rPr>
          <w:t>п. 2.1</w:t>
        </w:r>
      </w:hyperlink>
      <w:r>
        <w:rPr>
          <w:rFonts w:ascii="Times New Roman" w:eastAsia="Times New Roman" w:hAnsi="Times New Roman" w:cs="Times New Roman"/>
        </w:rPr>
        <w:t xml:space="preserve"> Договора Арендатор возвращает нежилое помещение (далее - Помещение), полученное во временное владение и пользование (аренду) по </w:t>
      </w:r>
      <w:hyperlink r:id="rId36">
        <w:r>
          <w:rPr>
            <w:rFonts w:ascii="Times New Roman" w:eastAsia="Times New Roman" w:hAnsi="Times New Roman" w:cs="Times New Roman"/>
          </w:rPr>
          <w:t>Акту</w:t>
        </w:r>
      </w:hyperlink>
      <w:r>
        <w:rPr>
          <w:rFonts w:ascii="Times New Roman" w:eastAsia="Times New Roman" w:hAnsi="Times New Roman" w:cs="Times New Roman"/>
        </w:rPr>
        <w:t xml:space="preserve"> приемки-передачи недвижимости (нежилого помещения) от "___" _________ 20__ г., а Арендодатель принимает Помещение общей площадью </w:t>
      </w:r>
      <w:r>
        <w:rPr>
          <w:rFonts w:ascii="Times New Roman" w:eastAsia="Times New Roman" w:hAnsi="Times New Roman" w:cs="Times New Roman"/>
          <w:b/>
        </w:rPr>
        <w:t>116,2</w:t>
      </w:r>
      <w:r>
        <w:rPr>
          <w:rFonts w:ascii="Times New Roman" w:eastAsia="Times New Roman" w:hAnsi="Times New Roman" w:cs="Times New Roman"/>
        </w:rPr>
        <w:t xml:space="preserve"> кв. м, расположенное на этаже N _____ в здании по адресу: ________.</w:t>
      </w:r>
    </w:p>
    <w:p w14:paraId="046A0917" w14:textId="77777777" w:rsidR="008A4540" w:rsidRDefault="00CF48A9">
      <w:pPr>
        <w:widowControl w:val="0"/>
        <w:spacing w:before="240"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Расположение помещения на этаже и его границы отображены на копии технического плана (Приложение N 2 к договору аренды недвижимости (нежилого помещения) от "__" ________ 20__ г.).</w:t>
      </w:r>
    </w:p>
    <w:p w14:paraId="72EB5E64" w14:textId="77777777" w:rsidR="008A4540" w:rsidRDefault="00CF48A9">
      <w:pPr>
        <w:widowControl w:val="0"/>
        <w:spacing w:before="240"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 xml:space="preserve">2. Указанное Помещение возвращено Арендатором в состоянии _____________________________ </w:t>
      </w:r>
      <w:r>
        <w:rPr>
          <w:rFonts w:ascii="Times New Roman" w:eastAsia="Times New Roman" w:hAnsi="Times New Roman" w:cs="Times New Roman"/>
          <w:i/>
        </w:rPr>
        <w:t>(например, "в котором он его получил, с учетом нормального износа", если в ходе осмотра Помещения выявлены недостатки, указывается их характеристика).</w:t>
      </w:r>
    </w:p>
    <w:p w14:paraId="4A911485" w14:textId="77777777" w:rsidR="008A4540" w:rsidRDefault="00CF48A9">
      <w:pPr>
        <w:widowControl w:val="0"/>
        <w:spacing w:before="240"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 xml:space="preserve">3. Претензии Арендодателя к фактическому состоянию возвращенного Помещения: _________________________________________________________________________ </w:t>
      </w:r>
      <w:r>
        <w:rPr>
          <w:rFonts w:ascii="Times New Roman" w:eastAsia="Times New Roman" w:hAnsi="Times New Roman" w:cs="Times New Roman"/>
          <w:i/>
        </w:rPr>
        <w:t>(приводится информация о наличии или отсутствии претензий Арендодателя при возврате Помещения, например "не имеются" или "прилагаются").</w:t>
      </w:r>
    </w:p>
    <w:p w14:paraId="3ACD0543" w14:textId="77777777" w:rsidR="008A4540" w:rsidRDefault="008A4540">
      <w:pPr>
        <w:widowControl w:val="0"/>
        <w:spacing w:after="0" w:line="240" w:lineRule="auto"/>
        <w:jc w:val="both"/>
        <w:rPr>
          <w:rFonts w:ascii="Times New Roman" w:eastAsia="Times New Roman" w:hAnsi="Times New Roman" w:cs="Times New Roman"/>
        </w:rPr>
      </w:pPr>
    </w:p>
    <w:p w14:paraId="664FB819" w14:textId="77777777" w:rsidR="008A4540" w:rsidRDefault="00CF48A9">
      <w:pPr>
        <w:widowControl w:val="0"/>
        <w:spacing w:before="240"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4. Настоящий Акт составлен в двух экземплярах, по одному для Арендодателя и Арендатора.</w:t>
      </w:r>
    </w:p>
    <w:p w14:paraId="1B569257" w14:textId="77777777" w:rsidR="008A4540" w:rsidRDefault="008A4540">
      <w:pPr>
        <w:widowControl w:val="0"/>
        <w:spacing w:after="0" w:line="240" w:lineRule="auto"/>
        <w:jc w:val="both"/>
        <w:rPr>
          <w:rFonts w:ascii="Times New Roman" w:eastAsia="Times New Roman" w:hAnsi="Times New Roman" w:cs="Times New Roman"/>
        </w:rPr>
      </w:pPr>
    </w:p>
    <w:p w14:paraId="6338E5BA" w14:textId="77777777" w:rsidR="008A4540" w:rsidRDefault="00CF48A9">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Арендодатель                                             Арендатор</w:t>
      </w:r>
    </w:p>
    <w:p w14:paraId="18D1ED69" w14:textId="77777777" w:rsidR="008A4540" w:rsidRDefault="008A4540">
      <w:pPr>
        <w:widowControl w:val="0"/>
        <w:spacing w:after="0" w:line="240" w:lineRule="auto"/>
        <w:jc w:val="both"/>
        <w:rPr>
          <w:rFonts w:ascii="Times New Roman" w:eastAsia="Times New Roman" w:hAnsi="Times New Roman" w:cs="Times New Roman"/>
        </w:rPr>
      </w:pPr>
    </w:p>
    <w:p w14:paraId="488D8AA5" w14:textId="77777777" w:rsidR="008A4540" w:rsidRDefault="00CF48A9">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 (___________)  _____________________ (___________)</w:t>
      </w:r>
    </w:p>
    <w:p w14:paraId="790CA9F0" w14:textId="77777777" w:rsidR="008A4540" w:rsidRDefault="008A4540">
      <w:pPr>
        <w:widowControl w:val="0"/>
        <w:spacing w:after="0" w:line="240" w:lineRule="auto"/>
        <w:jc w:val="both"/>
        <w:rPr>
          <w:rFonts w:ascii="Times New Roman" w:eastAsia="Times New Roman" w:hAnsi="Times New Roman" w:cs="Times New Roman"/>
        </w:rPr>
      </w:pPr>
    </w:p>
    <w:p w14:paraId="75E05FC2" w14:textId="77777777" w:rsidR="008A4540" w:rsidRDefault="00BD2933">
      <w:pPr>
        <w:widowControl w:val="0"/>
        <w:spacing w:after="0" w:line="240" w:lineRule="auto"/>
        <w:jc w:val="both"/>
        <w:rPr>
          <w:rFonts w:ascii="Times New Roman" w:eastAsia="Times New Roman" w:hAnsi="Times New Roman" w:cs="Times New Roman"/>
        </w:rPr>
      </w:pPr>
      <w:hyperlink r:id="rId37">
        <w:r w:rsidR="00CF48A9">
          <w:rPr>
            <w:rFonts w:ascii="Times New Roman" w:eastAsia="Times New Roman" w:hAnsi="Times New Roman" w:cs="Times New Roman"/>
          </w:rPr>
          <w:t>М.П.</w:t>
        </w:r>
      </w:hyperlink>
      <w:r w:rsidR="00CF48A9">
        <w:rPr>
          <w:rFonts w:ascii="Times New Roman" w:eastAsia="Times New Roman" w:hAnsi="Times New Roman" w:cs="Times New Roman"/>
        </w:rPr>
        <w:t xml:space="preserve">                                                               </w:t>
      </w:r>
      <w:hyperlink r:id="rId38">
        <w:r w:rsidR="00CF48A9">
          <w:rPr>
            <w:rFonts w:ascii="Times New Roman" w:eastAsia="Times New Roman" w:hAnsi="Times New Roman" w:cs="Times New Roman"/>
          </w:rPr>
          <w:t>М.П.</w:t>
        </w:r>
      </w:hyperlink>
    </w:p>
    <w:p w14:paraId="3BC6942E" w14:textId="77777777" w:rsidR="008A4540" w:rsidRDefault="008A4540">
      <w:pPr>
        <w:widowControl w:val="0"/>
        <w:spacing w:after="0" w:line="240" w:lineRule="auto"/>
        <w:rPr>
          <w:rFonts w:ascii="Times New Roman" w:eastAsia="Times New Roman" w:hAnsi="Times New Roman" w:cs="Times New Roman"/>
        </w:rPr>
      </w:pPr>
    </w:p>
    <w:p w14:paraId="4C2F888B" w14:textId="77777777" w:rsidR="008A4540" w:rsidRDefault="008A4540">
      <w:pPr>
        <w:spacing w:after="31" w:line="240" w:lineRule="auto"/>
        <w:jc w:val="both"/>
        <w:rPr>
          <w:rFonts w:ascii="Times New Roman" w:eastAsia="Times New Roman" w:hAnsi="Times New Roman" w:cs="Times New Roman"/>
        </w:rPr>
      </w:pPr>
    </w:p>
    <w:p w14:paraId="5696228C" w14:textId="77777777" w:rsidR="008A4540" w:rsidRDefault="008A4540">
      <w:pPr>
        <w:spacing w:after="0" w:line="240" w:lineRule="auto"/>
        <w:jc w:val="both"/>
        <w:rPr>
          <w:rFonts w:ascii="Times New Roman" w:eastAsia="Times New Roman" w:hAnsi="Times New Roman" w:cs="Times New Roman"/>
          <w:sz w:val="24"/>
          <w:szCs w:val="24"/>
        </w:rPr>
      </w:pPr>
    </w:p>
    <w:p w14:paraId="58B83DD5" w14:textId="77777777" w:rsidR="008A4540" w:rsidRDefault="008A4540">
      <w:pPr>
        <w:spacing w:after="0" w:line="240" w:lineRule="auto"/>
        <w:jc w:val="both"/>
        <w:rPr>
          <w:rFonts w:ascii="Times New Roman" w:eastAsia="Times New Roman" w:hAnsi="Times New Roman" w:cs="Times New Roman"/>
          <w:sz w:val="24"/>
          <w:szCs w:val="24"/>
        </w:rPr>
      </w:pPr>
    </w:p>
    <w:p w14:paraId="2F290094" w14:textId="77777777" w:rsidR="008A4540" w:rsidRDefault="008A4540">
      <w:pPr>
        <w:spacing w:after="0" w:line="240" w:lineRule="auto"/>
        <w:jc w:val="right"/>
        <w:rPr>
          <w:rFonts w:ascii="Times New Roman" w:eastAsia="Times New Roman" w:hAnsi="Times New Roman" w:cs="Times New Roman"/>
          <w:sz w:val="24"/>
          <w:szCs w:val="24"/>
        </w:rPr>
      </w:pPr>
    </w:p>
    <w:p w14:paraId="5307EC54" w14:textId="77777777" w:rsidR="008A4540" w:rsidRDefault="008A4540">
      <w:pPr>
        <w:spacing w:after="0" w:line="240" w:lineRule="auto"/>
        <w:jc w:val="right"/>
        <w:rPr>
          <w:rFonts w:ascii="Times New Roman" w:eastAsia="Times New Roman" w:hAnsi="Times New Roman" w:cs="Times New Roman"/>
          <w:sz w:val="24"/>
          <w:szCs w:val="24"/>
        </w:rPr>
      </w:pPr>
    </w:p>
    <w:p w14:paraId="7202460D" w14:textId="77777777" w:rsidR="008A4540" w:rsidRDefault="008A4540">
      <w:pPr>
        <w:spacing w:after="0" w:line="240" w:lineRule="auto"/>
        <w:jc w:val="right"/>
        <w:rPr>
          <w:rFonts w:ascii="Times New Roman" w:eastAsia="Times New Roman" w:hAnsi="Times New Roman" w:cs="Times New Roman"/>
          <w:sz w:val="24"/>
          <w:szCs w:val="24"/>
        </w:rPr>
      </w:pPr>
    </w:p>
    <w:p w14:paraId="5C46645F" w14:textId="77777777" w:rsidR="008A4540" w:rsidRDefault="008A4540">
      <w:pPr>
        <w:spacing w:after="0" w:line="240" w:lineRule="auto"/>
        <w:jc w:val="both"/>
        <w:rPr>
          <w:rFonts w:ascii="Times New Roman" w:eastAsia="Times New Roman" w:hAnsi="Times New Roman" w:cs="Times New Roman"/>
          <w:sz w:val="24"/>
          <w:szCs w:val="24"/>
        </w:rPr>
      </w:pPr>
    </w:p>
    <w:p w14:paraId="13856FE6" w14:textId="77777777" w:rsidR="008A4540" w:rsidRDefault="008A4540">
      <w:pPr>
        <w:spacing w:after="0" w:line="240" w:lineRule="auto"/>
        <w:jc w:val="both"/>
        <w:rPr>
          <w:rFonts w:ascii="Times New Roman" w:eastAsia="Times New Roman" w:hAnsi="Times New Roman" w:cs="Times New Roman"/>
          <w:sz w:val="24"/>
          <w:szCs w:val="24"/>
        </w:rPr>
      </w:pPr>
    </w:p>
    <w:p w14:paraId="012286CD" w14:textId="77777777" w:rsidR="008A4540" w:rsidRDefault="008A4540">
      <w:pPr>
        <w:spacing w:after="0" w:line="240" w:lineRule="auto"/>
        <w:jc w:val="both"/>
        <w:rPr>
          <w:rFonts w:ascii="Times New Roman" w:eastAsia="Times New Roman" w:hAnsi="Times New Roman" w:cs="Times New Roman"/>
          <w:sz w:val="24"/>
          <w:szCs w:val="24"/>
        </w:rPr>
      </w:pPr>
    </w:p>
    <w:p w14:paraId="249A1B73" w14:textId="77777777" w:rsidR="008A4540" w:rsidRDefault="008A4540">
      <w:pPr>
        <w:spacing w:after="0" w:line="240" w:lineRule="auto"/>
        <w:jc w:val="both"/>
        <w:rPr>
          <w:rFonts w:ascii="Times New Roman" w:eastAsia="Times New Roman" w:hAnsi="Times New Roman" w:cs="Times New Roman"/>
          <w:sz w:val="24"/>
          <w:szCs w:val="24"/>
        </w:rPr>
      </w:pPr>
    </w:p>
    <w:p w14:paraId="471BCE5D" w14:textId="77777777" w:rsidR="008A4540" w:rsidRDefault="008A4540">
      <w:pPr>
        <w:spacing w:after="0" w:line="240" w:lineRule="auto"/>
        <w:jc w:val="both"/>
        <w:rPr>
          <w:rFonts w:ascii="Times New Roman" w:eastAsia="Times New Roman" w:hAnsi="Times New Roman" w:cs="Times New Roman"/>
          <w:sz w:val="24"/>
          <w:szCs w:val="24"/>
        </w:rPr>
      </w:pPr>
    </w:p>
    <w:p w14:paraId="10C8A4FC" w14:textId="77777777" w:rsidR="008A4540" w:rsidRDefault="008A4540">
      <w:pPr>
        <w:spacing w:after="0" w:line="240" w:lineRule="auto"/>
        <w:jc w:val="both"/>
        <w:rPr>
          <w:rFonts w:ascii="Times New Roman" w:eastAsia="Times New Roman" w:hAnsi="Times New Roman" w:cs="Times New Roman"/>
          <w:sz w:val="24"/>
          <w:szCs w:val="24"/>
        </w:rPr>
      </w:pPr>
    </w:p>
    <w:p w14:paraId="7C6E1596" w14:textId="77777777" w:rsidR="008A4540" w:rsidRDefault="00CF48A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Приложение № 3 к</w:t>
      </w:r>
    </w:p>
    <w:p w14:paraId="263F049E" w14:textId="77777777" w:rsidR="008A4540" w:rsidRDefault="00CF48A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муниципальному Контракту</w:t>
      </w:r>
    </w:p>
    <w:p w14:paraId="5AA0F53E" w14:textId="77777777" w:rsidR="008A4540" w:rsidRDefault="00CF48A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«___» ___________ 20___г.</w:t>
      </w:r>
    </w:p>
    <w:p w14:paraId="6BED2F2D" w14:textId="77777777" w:rsidR="008A4540" w:rsidRDefault="008A4540">
      <w:pPr>
        <w:tabs>
          <w:tab w:val="left" w:pos="0"/>
        </w:tabs>
        <w:spacing w:after="200" w:line="276" w:lineRule="auto"/>
        <w:jc w:val="center"/>
        <w:rPr>
          <w:rFonts w:ascii="Times New Roman" w:eastAsia="Times New Roman" w:hAnsi="Times New Roman" w:cs="Times New Roman"/>
          <w:b/>
          <w:sz w:val="20"/>
          <w:szCs w:val="20"/>
        </w:rPr>
      </w:pPr>
    </w:p>
    <w:p w14:paraId="0537C185" w14:textId="77777777" w:rsidR="008A4540" w:rsidRDefault="00CF48A9">
      <w:pPr>
        <w:tabs>
          <w:tab w:val="left" w:pos="0"/>
        </w:tabs>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Перечень движимого имущества, передаваемое в безвозмездное пользование</w:t>
      </w:r>
    </w:p>
    <w:p w14:paraId="4707BBA5" w14:textId="77777777" w:rsidR="008A4540" w:rsidRDefault="00CF48A9">
      <w:pPr>
        <w:spacing w:after="0" w:line="240" w:lineRule="auto"/>
        <w:ind w:left="851"/>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ИКЗ: </w:t>
      </w:r>
      <w:hyperlink r:id="rId39">
        <w:r>
          <w:rPr>
            <w:rFonts w:ascii="Times New Roman" w:eastAsia="Times New Roman" w:hAnsi="Times New Roman" w:cs="Times New Roman"/>
            <w:b/>
            <w:color w:val="000000"/>
            <w:sz w:val="21"/>
            <w:szCs w:val="21"/>
            <w:highlight w:val="white"/>
          </w:rPr>
          <w:t>223660700799266230100100110015629244</w:t>
        </w:r>
      </w:hyperlink>
    </w:p>
    <w:p w14:paraId="0EB688DA" w14:textId="77777777" w:rsidR="008A4540" w:rsidRDefault="008A4540">
      <w:pPr>
        <w:jc w:val="center"/>
        <w:rPr>
          <w:rFonts w:ascii="Times New Roman" w:eastAsia="Times New Roman" w:hAnsi="Times New Roman" w:cs="Times New Roman"/>
          <w:b/>
          <w:sz w:val="20"/>
          <w:szCs w:val="20"/>
        </w:rPr>
      </w:pPr>
    </w:p>
    <w:tbl>
      <w:tblPr>
        <w:tblStyle w:val="a9"/>
        <w:tblW w:w="94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
        <w:gridCol w:w="3220"/>
        <w:gridCol w:w="1334"/>
        <w:gridCol w:w="1895"/>
        <w:gridCol w:w="2281"/>
      </w:tblGrid>
      <w:tr w:rsidR="008A4540" w14:paraId="2B1BC660" w14:textId="77777777">
        <w:tc>
          <w:tcPr>
            <w:tcW w:w="747" w:type="dxa"/>
            <w:tcBorders>
              <w:top w:val="single" w:sz="4" w:space="0" w:color="000000"/>
              <w:left w:val="single" w:sz="4" w:space="0" w:color="000000"/>
              <w:bottom w:val="single" w:sz="4" w:space="0" w:color="000000"/>
              <w:right w:val="single" w:sz="4" w:space="0" w:color="000000"/>
            </w:tcBorders>
          </w:tcPr>
          <w:p w14:paraId="0BACD9DB"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3220" w:type="dxa"/>
            <w:tcBorders>
              <w:top w:val="single" w:sz="4" w:space="0" w:color="000000"/>
              <w:left w:val="single" w:sz="4" w:space="0" w:color="000000"/>
              <w:bottom w:val="single" w:sz="4" w:space="0" w:color="000000"/>
              <w:right w:val="single" w:sz="4" w:space="0" w:color="000000"/>
            </w:tcBorders>
          </w:tcPr>
          <w:p w14:paraId="012E650E"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w:t>
            </w:r>
          </w:p>
        </w:tc>
        <w:tc>
          <w:tcPr>
            <w:tcW w:w="1334" w:type="dxa"/>
            <w:tcBorders>
              <w:top w:val="single" w:sz="4" w:space="0" w:color="000000"/>
              <w:left w:val="single" w:sz="4" w:space="0" w:color="000000"/>
              <w:bottom w:val="single" w:sz="4" w:space="0" w:color="000000"/>
              <w:right w:val="single" w:sz="4" w:space="0" w:color="000000"/>
            </w:tcBorders>
          </w:tcPr>
          <w:p w14:paraId="6BE769EE"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Кол-во (</w:t>
            </w:r>
            <w:proofErr w:type="spellStart"/>
            <w:r>
              <w:rPr>
                <w:rFonts w:ascii="Times New Roman" w:eastAsia="Times New Roman" w:hAnsi="Times New Roman" w:cs="Times New Roman"/>
                <w:sz w:val="20"/>
                <w:szCs w:val="20"/>
              </w:rPr>
              <w:t>шт</w:t>
            </w:r>
            <w:proofErr w:type="spellEnd"/>
            <w:r>
              <w:rPr>
                <w:rFonts w:ascii="Times New Roman" w:eastAsia="Times New Roman" w:hAnsi="Times New Roman" w:cs="Times New Roman"/>
                <w:sz w:val="20"/>
                <w:szCs w:val="20"/>
              </w:rPr>
              <w:t>)</w:t>
            </w:r>
          </w:p>
        </w:tc>
        <w:tc>
          <w:tcPr>
            <w:tcW w:w="1895" w:type="dxa"/>
            <w:tcBorders>
              <w:top w:val="single" w:sz="4" w:space="0" w:color="000000"/>
              <w:left w:val="single" w:sz="4" w:space="0" w:color="000000"/>
              <w:bottom w:val="single" w:sz="4" w:space="0" w:color="000000"/>
              <w:right w:val="single" w:sz="4" w:space="0" w:color="000000"/>
            </w:tcBorders>
          </w:tcPr>
          <w:p w14:paraId="27D7B0DF"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Дата ввода в эксплуатацию</w:t>
            </w:r>
          </w:p>
        </w:tc>
        <w:tc>
          <w:tcPr>
            <w:tcW w:w="2281" w:type="dxa"/>
            <w:tcBorders>
              <w:top w:val="single" w:sz="4" w:space="0" w:color="000000"/>
              <w:left w:val="single" w:sz="4" w:space="0" w:color="000000"/>
              <w:bottom w:val="single" w:sz="4" w:space="0" w:color="000000"/>
              <w:right w:val="single" w:sz="4" w:space="0" w:color="000000"/>
            </w:tcBorders>
          </w:tcPr>
          <w:p w14:paraId="18A91F20"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Состояние</w:t>
            </w:r>
          </w:p>
        </w:tc>
      </w:tr>
      <w:tr w:rsidR="008A4540" w14:paraId="619AA027" w14:textId="77777777">
        <w:tc>
          <w:tcPr>
            <w:tcW w:w="747" w:type="dxa"/>
            <w:tcBorders>
              <w:top w:val="single" w:sz="4" w:space="0" w:color="000000"/>
              <w:left w:val="single" w:sz="4" w:space="0" w:color="000000"/>
              <w:bottom w:val="single" w:sz="4" w:space="0" w:color="000000"/>
              <w:right w:val="single" w:sz="4" w:space="0" w:color="000000"/>
            </w:tcBorders>
          </w:tcPr>
          <w:p w14:paraId="639609BE"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220" w:type="dxa"/>
            <w:tcBorders>
              <w:top w:val="single" w:sz="4" w:space="0" w:color="000000"/>
              <w:left w:val="single" w:sz="4" w:space="0" w:color="000000"/>
              <w:bottom w:val="single" w:sz="4" w:space="0" w:color="000000"/>
              <w:right w:val="single" w:sz="4" w:space="0" w:color="000000"/>
            </w:tcBorders>
          </w:tcPr>
          <w:p w14:paraId="0E00B90F"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Машина тестомесильная МТМ -65МНА</w:t>
            </w:r>
          </w:p>
        </w:tc>
        <w:tc>
          <w:tcPr>
            <w:tcW w:w="1334" w:type="dxa"/>
            <w:tcBorders>
              <w:top w:val="single" w:sz="4" w:space="0" w:color="000000"/>
              <w:left w:val="single" w:sz="4" w:space="0" w:color="000000"/>
              <w:bottom w:val="single" w:sz="4" w:space="0" w:color="000000"/>
              <w:right w:val="single" w:sz="4" w:space="0" w:color="000000"/>
            </w:tcBorders>
          </w:tcPr>
          <w:p w14:paraId="4CC831AA" w14:textId="77777777" w:rsidR="008A4540" w:rsidRDefault="008A4540">
            <w:pPr>
              <w:tabs>
                <w:tab w:val="left" w:pos="4228"/>
              </w:tabs>
              <w:spacing w:after="200" w:line="276" w:lineRule="auto"/>
              <w:jc w:val="center"/>
              <w:rPr>
                <w:rFonts w:ascii="Times New Roman" w:eastAsia="Times New Roman" w:hAnsi="Times New Roman" w:cs="Times New Roman"/>
                <w:sz w:val="20"/>
                <w:szCs w:val="20"/>
              </w:rPr>
            </w:pPr>
          </w:p>
          <w:p w14:paraId="37262FF5" w14:textId="77777777" w:rsidR="008A4540" w:rsidRDefault="00CF48A9">
            <w:pPr>
              <w:tabs>
                <w:tab w:val="left" w:pos="4228"/>
              </w:tabs>
              <w:spacing w:after="20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95" w:type="dxa"/>
            <w:tcBorders>
              <w:top w:val="single" w:sz="4" w:space="0" w:color="000000"/>
              <w:left w:val="single" w:sz="4" w:space="0" w:color="000000"/>
              <w:bottom w:val="single" w:sz="4" w:space="0" w:color="000000"/>
              <w:right w:val="single" w:sz="4" w:space="0" w:color="000000"/>
            </w:tcBorders>
          </w:tcPr>
          <w:p w14:paraId="4F0AA4BE"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01.09.2013 г.</w:t>
            </w:r>
          </w:p>
        </w:tc>
        <w:tc>
          <w:tcPr>
            <w:tcW w:w="2281" w:type="dxa"/>
            <w:tcBorders>
              <w:top w:val="single" w:sz="4" w:space="0" w:color="000000"/>
              <w:left w:val="single" w:sz="4" w:space="0" w:color="000000"/>
              <w:bottom w:val="single" w:sz="4" w:space="0" w:color="000000"/>
              <w:right w:val="single" w:sz="4" w:space="0" w:color="000000"/>
            </w:tcBorders>
          </w:tcPr>
          <w:p w14:paraId="665EE596"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Хорошее, рабочее</w:t>
            </w:r>
          </w:p>
        </w:tc>
      </w:tr>
      <w:tr w:rsidR="008A4540" w14:paraId="606FB4B6" w14:textId="77777777">
        <w:tc>
          <w:tcPr>
            <w:tcW w:w="747" w:type="dxa"/>
            <w:tcBorders>
              <w:top w:val="single" w:sz="4" w:space="0" w:color="000000"/>
              <w:left w:val="single" w:sz="4" w:space="0" w:color="000000"/>
              <w:bottom w:val="single" w:sz="4" w:space="0" w:color="000000"/>
              <w:right w:val="single" w:sz="4" w:space="0" w:color="000000"/>
            </w:tcBorders>
          </w:tcPr>
          <w:p w14:paraId="03FEF142"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220" w:type="dxa"/>
            <w:tcBorders>
              <w:top w:val="single" w:sz="4" w:space="0" w:color="000000"/>
              <w:left w:val="single" w:sz="4" w:space="0" w:color="000000"/>
              <w:bottom w:val="single" w:sz="4" w:space="0" w:color="000000"/>
              <w:right w:val="single" w:sz="4" w:space="0" w:color="000000"/>
            </w:tcBorders>
          </w:tcPr>
          <w:p w14:paraId="667A1278" w14:textId="77777777" w:rsidR="008A4540" w:rsidRDefault="00CF48A9">
            <w:pPr>
              <w:tabs>
                <w:tab w:val="left" w:pos="4228"/>
              </w:tabs>
              <w:spacing w:after="200" w:line="276"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Пароконвектомат</w:t>
            </w:r>
            <w:proofErr w:type="spellEnd"/>
            <w:r>
              <w:rPr>
                <w:rFonts w:ascii="Times New Roman" w:eastAsia="Times New Roman" w:hAnsi="Times New Roman" w:cs="Times New Roman"/>
                <w:sz w:val="20"/>
                <w:szCs w:val="20"/>
              </w:rPr>
              <w:t xml:space="preserve"> ПКА-6-1/1 ВМ</w:t>
            </w:r>
          </w:p>
        </w:tc>
        <w:tc>
          <w:tcPr>
            <w:tcW w:w="1334" w:type="dxa"/>
            <w:tcBorders>
              <w:top w:val="single" w:sz="4" w:space="0" w:color="000000"/>
              <w:left w:val="single" w:sz="4" w:space="0" w:color="000000"/>
              <w:bottom w:val="single" w:sz="4" w:space="0" w:color="000000"/>
              <w:right w:val="single" w:sz="4" w:space="0" w:color="000000"/>
            </w:tcBorders>
          </w:tcPr>
          <w:p w14:paraId="742366D9" w14:textId="77777777" w:rsidR="008A4540" w:rsidRDefault="00CF48A9">
            <w:pPr>
              <w:tabs>
                <w:tab w:val="left" w:pos="4228"/>
              </w:tabs>
              <w:spacing w:after="20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95" w:type="dxa"/>
            <w:tcBorders>
              <w:top w:val="single" w:sz="4" w:space="0" w:color="000000"/>
              <w:left w:val="single" w:sz="4" w:space="0" w:color="000000"/>
              <w:bottom w:val="single" w:sz="4" w:space="0" w:color="000000"/>
              <w:right w:val="single" w:sz="4" w:space="0" w:color="000000"/>
            </w:tcBorders>
          </w:tcPr>
          <w:p w14:paraId="0D2D8A32"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01.09.2013 г.</w:t>
            </w:r>
          </w:p>
        </w:tc>
        <w:tc>
          <w:tcPr>
            <w:tcW w:w="2281" w:type="dxa"/>
            <w:tcBorders>
              <w:top w:val="single" w:sz="4" w:space="0" w:color="000000"/>
              <w:left w:val="single" w:sz="4" w:space="0" w:color="000000"/>
              <w:bottom w:val="single" w:sz="4" w:space="0" w:color="000000"/>
              <w:right w:val="single" w:sz="4" w:space="0" w:color="000000"/>
            </w:tcBorders>
          </w:tcPr>
          <w:p w14:paraId="271B6147"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Хорошее, рабочее</w:t>
            </w:r>
          </w:p>
        </w:tc>
      </w:tr>
      <w:tr w:rsidR="008A4540" w14:paraId="5F68FFC1" w14:textId="77777777">
        <w:tc>
          <w:tcPr>
            <w:tcW w:w="747" w:type="dxa"/>
            <w:tcBorders>
              <w:top w:val="single" w:sz="4" w:space="0" w:color="000000"/>
              <w:left w:val="single" w:sz="4" w:space="0" w:color="000000"/>
              <w:bottom w:val="single" w:sz="4" w:space="0" w:color="000000"/>
              <w:right w:val="single" w:sz="4" w:space="0" w:color="000000"/>
            </w:tcBorders>
          </w:tcPr>
          <w:p w14:paraId="387494BE"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220" w:type="dxa"/>
            <w:tcBorders>
              <w:top w:val="single" w:sz="4" w:space="0" w:color="000000"/>
              <w:left w:val="single" w:sz="4" w:space="0" w:color="000000"/>
              <w:bottom w:val="single" w:sz="4" w:space="0" w:color="000000"/>
              <w:right w:val="single" w:sz="4" w:space="0" w:color="000000"/>
            </w:tcBorders>
          </w:tcPr>
          <w:p w14:paraId="6B7B02B4"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Универсальная ярусная печь ХПЭ 750/3 с </w:t>
            </w:r>
            <w:proofErr w:type="gramStart"/>
            <w:r>
              <w:rPr>
                <w:rFonts w:ascii="Times New Roman" w:eastAsia="Times New Roman" w:hAnsi="Times New Roman" w:cs="Times New Roman"/>
                <w:sz w:val="20"/>
                <w:szCs w:val="20"/>
              </w:rPr>
              <w:t>противнями( 6</w:t>
            </w:r>
            <w:proofErr w:type="gramEnd"/>
            <w:r>
              <w:rPr>
                <w:rFonts w:ascii="Times New Roman" w:eastAsia="Times New Roman" w:hAnsi="Times New Roman" w:cs="Times New Roman"/>
                <w:sz w:val="20"/>
                <w:szCs w:val="20"/>
              </w:rPr>
              <w:t xml:space="preserve"> штук)</w:t>
            </w:r>
          </w:p>
        </w:tc>
        <w:tc>
          <w:tcPr>
            <w:tcW w:w="1334" w:type="dxa"/>
            <w:tcBorders>
              <w:top w:val="single" w:sz="4" w:space="0" w:color="000000"/>
              <w:left w:val="single" w:sz="4" w:space="0" w:color="000000"/>
              <w:bottom w:val="single" w:sz="4" w:space="0" w:color="000000"/>
              <w:right w:val="single" w:sz="4" w:space="0" w:color="000000"/>
            </w:tcBorders>
          </w:tcPr>
          <w:p w14:paraId="6923B0BE" w14:textId="77777777" w:rsidR="008A4540" w:rsidRDefault="00CF48A9">
            <w:pPr>
              <w:tabs>
                <w:tab w:val="left" w:pos="4228"/>
              </w:tabs>
              <w:spacing w:after="20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95" w:type="dxa"/>
            <w:tcBorders>
              <w:top w:val="single" w:sz="4" w:space="0" w:color="000000"/>
              <w:left w:val="single" w:sz="4" w:space="0" w:color="000000"/>
              <w:bottom w:val="single" w:sz="4" w:space="0" w:color="000000"/>
              <w:right w:val="single" w:sz="4" w:space="0" w:color="000000"/>
            </w:tcBorders>
          </w:tcPr>
          <w:p w14:paraId="194064E2"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01.09.2013 г.</w:t>
            </w:r>
          </w:p>
        </w:tc>
        <w:tc>
          <w:tcPr>
            <w:tcW w:w="2281" w:type="dxa"/>
            <w:tcBorders>
              <w:top w:val="single" w:sz="4" w:space="0" w:color="000000"/>
              <w:left w:val="single" w:sz="4" w:space="0" w:color="000000"/>
              <w:bottom w:val="single" w:sz="4" w:space="0" w:color="000000"/>
              <w:right w:val="single" w:sz="4" w:space="0" w:color="000000"/>
            </w:tcBorders>
          </w:tcPr>
          <w:p w14:paraId="566AEF3E"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Хорошее, рабочее</w:t>
            </w:r>
          </w:p>
        </w:tc>
      </w:tr>
      <w:tr w:rsidR="008A4540" w14:paraId="3E73D1C7" w14:textId="77777777">
        <w:tc>
          <w:tcPr>
            <w:tcW w:w="747" w:type="dxa"/>
            <w:tcBorders>
              <w:top w:val="single" w:sz="4" w:space="0" w:color="000000"/>
              <w:left w:val="single" w:sz="4" w:space="0" w:color="000000"/>
              <w:bottom w:val="single" w:sz="4" w:space="0" w:color="000000"/>
              <w:right w:val="single" w:sz="4" w:space="0" w:color="000000"/>
            </w:tcBorders>
          </w:tcPr>
          <w:p w14:paraId="5A286DF9"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220" w:type="dxa"/>
            <w:tcBorders>
              <w:top w:val="single" w:sz="4" w:space="0" w:color="000000"/>
              <w:left w:val="single" w:sz="4" w:space="0" w:color="000000"/>
              <w:bottom w:val="single" w:sz="4" w:space="0" w:color="000000"/>
              <w:right w:val="single" w:sz="4" w:space="0" w:color="000000"/>
            </w:tcBorders>
          </w:tcPr>
          <w:p w14:paraId="5C0FC1A5"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Холодильник «Чинар»</w:t>
            </w:r>
          </w:p>
        </w:tc>
        <w:tc>
          <w:tcPr>
            <w:tcW w:w="1334" w:type="dxa"/>
            <w:tcBorders>
              <w:top w:val="single" w:sz="4" w:space="0" w:color="000000"/>
              <w:left w:val="single" w:sz="4" w:space="0" w:color="000000"/>
              <w:bottom w:val="single" w:sz="4" w:space="0" w:color="000000"/>
              <w:right w:val="single" w:sz="4" w:space="0" w:color="000000"/>
            </w:tcBorders>
          </w:tcPr>
          <w:p w14:paraId="6384CF20" w14:textId="77777777" w:rsidR="008A4540" w:rsidRDefault="00CF48A9">
            <w:pPr>
              <w:tabs>
                <w:tab w:val="left" w:pos="4228"/>
              </w:tabs>
              <w:spacing w:after="20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95" w:type="dxa"/>
            <w:tcBorders>
              <w:top w:val="single" w:sz="4" w:space="0" w:color="000000"/>
              <w:left w:val="single" w:sz="4" w:space="0" w:color="000000"/>
              <w:bottom w:val="single" w:sz="4" w:space="0" w:color="000000"/>
              <w:right w:val="single" w:sz="4" w:space="0" w:color="000000"/>
            </w:tcBorders>
          </w:tcPr>
          <w:p w14:paraId="790AE5F3"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01.09.2013 г.</w:t>
            </w:r>
          </w:p>
        </w:tc>
        <w:tc>
          <w:tcPr>
            <w:tcW w:w="2281" w:type="dxa"/>
            <w:tcBorders>
              <w:top w:val="single" w:sz="4" w:space="0" w:color="000000"/>
              <w:left w:val="single" w:sz="4" w:space="0" w:color="000000"/>
              <w:bottom w:val="single" w:sz="4" w:space="0" w:color="000000"/>
              <w:right w:val="single" w:sz="4" w:space="0" w:color="000000"/>
            </w:tcBorders>
          </w:tcPr>
          <w:p w14:paraId="322487A0"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Хорошее, рабочее</w:t>
            </w:r>
          </w:p>
        </w:tc>
      </w:tr>
      <w:tr w:rsidR="008A4540" w14:paraId="79A7B362" w14:textId="77777777">
        <w:tc>
          <w:tcPr>
            <w:tcW w:w="747" w:type="dxa"/>
            <w:tcBorders>
              <w:top w:val="single" w:sz="4" w:space="0" w:color="000000"/>
              <w:left w:val="single" w:sz="4" w:space="0" w:color="000000"/>
              <w:bottom w:val="single" w:sz="4" w:space="0" w:color="000000"/>
              <w:right w:val="single" w:sz="4" w:space="0" w:color="000000"/>
            </w:tcBorders>
          </w:tcPr>
          <w:p w14:paraId="7C439229"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220" w:type="dxa"/>
            <w:tcBorders>
              <w:top w:val="single" w:sz="4" w:space="0" w:color="000000"/>
              <w:left w:val="single" w:sz="4" w:space="0" w:color="000000"/>
              <w:bottom w:val="single" w:sz="4" w:space="0" w:color="000000"/>
              <w:right w:val="single" w:sz="4" w:space="0" w:color="000000"/>
            </w:tcBorders>
          </w:tcPr>
          <w:p w14:paraId="474B2B0D"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Мармит для 2-х блюд</w:t>
            </w:r>
          </w:p>
        </w:tc>
        <w:tc>
          <w:tcPr>
            <w:tcW w:w="1334" w:type="dxa"/>
            <w:tcBorders>
              <w:top w:val="single" w:sz="4" w:space="0" w:color="000000"/>
              <w:left w:val="single" w:sz="4" w:space="0" w:color="000000"/>
              <w:bottom w:val="single" w:sz="4" w:space="0" w:color="000000"/>
              <w:right w:val="single" w:sz="4" w:space="0" w:color="000000"/>
            </w:tcBorders>
          </w:tcPr>
          <w:p w14:paraId="29BF6AD0" w14:textId="77777777" w:rsidR="008A4540" w:rsidRDefault="00CF48A9">
            <w:pPr>
              <w:tabs>
                <w:tab w:val="left" w:pos="4228"/>
              </w:tabs>
              <w:spacing w:after="20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95" w:type="dxa"/>
            <w:tcBorders>
              <w:top w:val="single" w:sz="4" w:space="0" w:color="000000"/>
              <w:left w:val="single" w:sz="4" w:space="0" w:color="000000"/>
              <w:bottom w:val="single" w:sz="4" w:space="0" w:color="000000"/>
              <w:right w:val="single" w:sz="4" w:space="0" w:color="000000"/>
            </w:tcBorders>
          </w:tcPr>
          <w:p w14:paraId="2F718647"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01.09.2009 г.</w:t>
            </w:r>
          </w:p>
        </w:tc>
        <w:tc>
          <w:tcPr>
            <w:tcW w:w="2281" w:type="dxa"/>
            <w:tcBorders>
              <w:top w:val="single" w:sz="4" w:space="0" w:color="000000"/>
              <w:left w:val="single" w:sz="4" w:space="0" w:color="000000"/>
              <w:bottom w:val="single" w:sz="4" w:space="0" w:color="000000"/>
              <w:right w:val="single" w:sz="4" w:space="0" w:color="000000"/>
            </w:tcBorders>
          </w:tcPr>
          <w:p w14:paraId="31392E08"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Хорошее, рабочее</w:t>
            </w:r>
          </w:p>
        </w:tc>
      </w:tr>
      <w:tr w:rsidR="008A4540" w14:paraId="33AE349B" w14:textId="77777777">
        <w:tc>
          <w:tcPr>
            <w:tcW w:w="747" w:type="dxa"/>
            <w:tcBorders>
              <w:top w:val="single" w:sz="4" w:space="0" w:color="000000"/>
              <w:left w:val="single" w:sz="4" w:space="0" w:color="000000"/>
              <w:bottom w:val="single" w:sz="4" w:space="0" w:color="000000"/>
              <w:right w:val="single" w:sz="4" w:space="0" w:color="000000"/>
            </w:tcBorders>
          </w:tcPr>
          <w:p w14:paraId="3199A592"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220" w:type="dxa"/>
            <w:tcBorders>
              <w:top w:val="single" w:sz="4" w:space="0" w:color="000000"/>
              <w:left w:val="single" w:sz="4" w:space="0" w:color="000000"/>
              <w:bottom w:val="single" w:sz="4" w:space="0" w:color="000000"/>
              <w:right w:val="single" w:sz="4" w:space="0" w:color="000000"/>
            </w:tcBorders>
          </w:tcPr>
          <w:p w14:paraId="6E71AC53"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Мясорубка электрическая</w:t>
            </w:r>
          </w:p>
        </w:tc>
        <w:tc>
          <w:tcPr>
            <w:tcW w:w="1334" w:type="dxa"/>
            <w:tcBorders>
              <w:top w:val="single" w:sz="4" w:space="0" w:color="000000"/>
              <w:left w:val="single" w:sz="4" w:space="0" w:color="000000"/>
              <w:bottom w:val="single" w:sz="4" w:space="0" w:color="000000"/>
              <w:right w:val="single" w:sz="4" w:space="0" w:color="000000"/>
            </w:tcBorders>
          </w:tcPr>
          <w:p w14:paraId="19ECE7A3" w14:textId="77777777" w:rsidR="008A4540" w:rsidRDefault="00CF48A9">
            <w:pPr>
              <w:tabs>
                <w:tab w:val="left" w:pos="4228"/>
              </w:tabs>
              <w:spacing w:after="20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95" w:type="dxa"/>
            <w:tcBorders>
              <w:top w:val="single" w:sz="4" w:space="0" w:color="000000"/>
              <w:left w:val="single" w:sz="4" w:space="0" w:color="000000"/>
              <w:bottom w:val="single" w:sz="4" w:space="0" w:color="000000"/>
              <w:right w:val="single" w:sz="4" w:space="0" w:color="000000"/>
            </w:tcBorders>
          </w:tcPr>
          <w:p w14:paraId="307F18E1"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01.09.2009 г.</w:t>
            </w:r>
          </w:p>
        </w:tc>
        <w:tc>
          <w:tcPr>
            <w:tcW w:w="2281" w:type="dxa"/>
            <w:tcBorders>
              <w:top w:val="single" w:sz="4" w:space="0" w:color="000000"/>
              <w:left w:val="single" w:sz="4" w:space="0" w:color="000000"/>
              <w:bottom w:val="single" w:sz="4" w:space="0" w:color="000000"/>
              <w:right w:val="single" w:sz="4" w:space="0" w:color="000000"/>
            </w:tcBorders>
          </w:tcPr>
          <w:p w14:paraId="16EA4037"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Хорошее, рабочее</w:t>
            </w:r>
          </w:p>
        </w:tc>
      </w:tr>
      <w:tr w:rsidR="008A4540" w14:paraId="5F357328" w14:textId="77777777">
        <w:tc>
          <w:tcPr>
            <w:tcW w:w="747" w:type="dxa"/>
            <w:tcBorders>
              <w:top w:val="single" w:sz="4" w:space="0" w:color="000000"/>
              <w:left w:val="single" w:sz="4" w:space="0" w:color="000000"/>
              <w:bottom w:val="single" w:sz="4" w:space="0" w:color="000000"/>
              <w:right w:val="single" w:sz="4" w:space="0" w:color="000000"/>
            </w:tcBorders>
          </w:tcPr>
          <w:p w14:paraId="3D24E1BF"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3220" w:type="dxa"/>
            <w:tcBorders>
              <w:top w:val="single" w:sz="4" w:space="0" w:color="000000"/>
              <w:left w:val="single" w:sz="4" w:space="0" w:color="000000"/>
              <w:bottom w:val="single" w:sz="4" w:space="0" w:color="000000"/>
              <w:right w:val="single" w:sz="4" w:space="0" w:color="000000"/>
            </w:tcBorders>
          </w:tcPr>
          <w:p w14:paraId="4AF52225" w14:textId="77777777" w:rsidR="008A4540" w:rsidRDefault="00CF48A9">
            <w:pPr>
              <w:tabs>
                <w:tab w:val="left" w:pos="4228"/>
              </w:tabs>
              <w:spacing w:after="200" w:line="276"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Универс</w:t>
            </w:r>
            <w:proofErr w:type="spellEnd"/>
            <w:r>
              <w:rPr>
                <w:rFonts w:ascii="Times New Roman" w:eastAsia="Times New Roman" w:hAnsi="Times New Roman" w:cs="Times New Roman"/>
                <w:sz w:val="20"/>
                <w:szCs w:val="20"/>
              </w:rPr>
              <w:t>. Кухонный комбайн</w:t>
            </w:r>
          </w:p>
        </w:tc>
        <w:tc>
          <w:tcPr>
            <w:tcW w:w="1334" w:type="dxa"/>
            <w:tcBorders>
              <w:top w:val="single" w:sz="4" w:space="0" w:color="000000"/>
              <w:left w:val="single" w:sz="4" w:space="0" w:color="000000"/>
              <w:bottom w:val="single" w:sz="4" w:space="0" w:color="000000"/>
              <w:right w:val="single" w:sz="4" w:space="0" w:color="000000"/>
            </w:tcBorders>
          </w:tcPr>
          <w:p w14:paraId="392BC367" w14:textId="77777777" w:rsidR="008A4540" w:rsidRDefault="00CF48A9">
            <w:pPr>
              <w:tabs>
                <w:tab w:val="left" w:pos="4228"/>
              </w:tabs>
              <w:spacing w:after="20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95" w:type="dxa"/>
            <w:tcBorders>
              <w:top w:val="single" w:sz="4" w:space="0" w:color="000000"/>
              <w:left w:val="single" w:sz="4" w:space="0" w:color="000000"/>
              <w:bottom w:val="single" w:sz="4" w:space="0" w:color="000000"/>
              <w:right w:val="single" w:sz="4" w:space="0" w:color="000000"/>
            </w:tcBorders>
          </w:tcPr>
          <w:p w14:paraId="5EF417B7"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01.09.2009 г.</w:t>
            </w:r>
          </w:p>
        </w:tc>
        <w:tc>
          <w:tcPr>
            <w:tcW w:w="2281" w:type="dxa"/>
            <w:tcBorders>
              <w:top w:val="single" w:sz="4" w:space="0" w:color="000000"/>
              <w:left w:val="single" w:sz="4" w:space="0" w:color="000000"/>
              <w:bottom w:val="single" w:sz="4" w:space="0" w:color="000000"/>
              <w:right w:val="single" w:sz="4" w:space="0" w:color="000000"/>
            </w:tcBorders>
          </w:tcPr>
          <w:p w14:paraId="553EA464"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Хорошее, рабочее</w:t>
            </w:r>
          </w:p>
        </w:tc>
      </w:tr>
      <w:tr w:rsidR="008A4540" w14:paraId="7C6148D9" w14:textId="77777777">
        <w:tc>
          <w:tcPr>
            <w:tcW w:w="747" w:type="dxa"/>
            <w:tcBorders>
              <w:top w:val="single" w:sz="4" w:space="0" w:color="000000"/>
              <w:left w:val="single" w:sz="4" w:space="0" w:color="000000"/>
              <w:bottom w:val="single" w:sz="4" w:space="0" w:color="000000"/>
              <w:right w:val="single" w:sz="4" w:space="0" w:color="000000"/>
            </w:tcBorders>
          </w:tcPr>
          <w:p w14:paraId="208FB5C7"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3220" w:type="dxa"/>
            <w:tcBorders>
              <w:top w:val="single" w:sz="4" w:space="0" w:color="000000"/>
              <w:left w:val="single" w:sz="4" w:space="0" w:color="000000"/>
              <w:bottom w:val="single" w:sz="4" w:space="0" w:color="000000"/>
              <w:right w:val="single" w:sz="4" w:space="0" w:color="000000"/>
            </w:tcBorders>
          </w:tcPr>
          <w:p w14:paraId="443D4A84"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Холодильник витринный</w:t>
            </w:r>
          </w:p>
        </w:tc>
        <w:tc>
          <w:tcPr>
            <w:tcW w:w="1334" w:type="dxa"/>
            <w:tcBorders>
              <w:top w:val="single" w:sz="4" w:space="0" w:color="000000"/>
              <w:left w:val="single" w:sz="4" w:space="0" w:color="000000"/>
              <w:bottom w:val="single" w:sz="4" w:space="0" w:color="000000"/>
              <w:right w:val="single" w:sz="4" w:space="0" w:color="000000"/>
            </w:tcBorders>
          </w:tcPr>
          <w:p w14:paraId="7E607EC5" w14:textId="77777777" w:rsidR="008A4540" w:rsidRDefault="00CF48A9">
            <w:pPr>
              <w:tabs>
                <w:tab w:val="left" w:pos="4228"/>
              </w:tabs>
              <w:spacing w:after="20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95" w:type="dxa"/>
            <w:tcBorders>
              <w:top w:val="single" w:sz="4" w:space="0" w:color="000000"/>
              <w:left w:val="single" w:sz="4" w:space="0" w:color="000000"/>
              <w:bottom w:val="single" w:sz="4" w:space="0" w:color="000000"/>
              <w:right w:val="single" w:sz="4" w:space="0" w:color="000000"/>
            </w:tcBorders>
          </w:tcPr>
          <w:p w14:paraId="56EC3D15"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01.09.2009 г.</w:t>
            </w:r>
          </w:p>
        </w:tc>
        <w:tc>
          <w:tcPr>
            <w:tcW w:w="2281" w:type="dxa"/>
            <w:tcBorders>
              <w:top w:val="single" w:sz="4" w:space="0" w:color="000000"/>
              <w:left w:val="single" w:sz="4" w:space="0" w:color="000000"/>
              <w:bottom w:val="single" w:sz="4" w:space="0" w:color="000000"/>
              <w:right w:val="single" w:sz="4" w:space="0" w:color="000000"/>
            </w:tcBorders>
          </w:tcPr>
          <w:p w14:paraId="3FF02FA9"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Хорошее, рабочее</w:t>
            </w:r>
          </w:p>
        </w:tc>
      </w:tr>
      <w:tr w:rsidR="008A4540" w14:paraId="55A5172E" w14:textId="77777777">
        <w:tc>
          <w:tcPr>
            <w:tcW w:w="747" w:type="dxa"/>
            <w:tcBorders>
              <w:top w:val="single" w:sz="4" w:space="0" w:color="000000"/>
              <w:left w:val="single" w:sz="4" w:space="0" w:color="000000"/>
              <w:bottom w:val="single" w:sz="4" w:space="0" w:color="000000"/>
              <w:right w:val="single" w:sz="4" w:space="0" w:color="000000"/>
            </w:tcBorders>
          </w:tcPr>
          <w:p w14:paraId="3B34A099"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3220" w:type="dxa"/>
            <w:tcBorders>
              <w:top w:val="single" w:sz="4" w:space="0" w:color="000000"/>
              <w:left w:val="single" w:sz="4" w:space="0" w:color="000000"/>
              <w:bottom w:val="single" w:sz="4" w:space="0" w:color="000000"/>
              <w:right w:val="single" w:sz="4" w:space="0" w:color="000000"/>
            </w:tcBorders>
          </w:tcPr>
          <w:p w14:paraId="6D01D97B"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Шкаф холодильный</w:t>
            </w:r>
          </w:p>
        </w:tc>
        <w:tc>
          <w:tcPr>
            <w:tcW w:w="1334" w:type="dxa"/>
            <w:tcBorders>
              <w:top w:val="single" w:sz="4" w:space="0" w:color="000000"/>
              <w:left w:val="single" w:sz="4" w:space="0" w:color="000000"/>
              <w:bottom w:val="single" w:sz="4" w:space="0" w:color="000000"/>
              <w:right w:val="single" w:sz="4" w:space="0" w:color="000000"/>
            </w:tcBorders>
          </w:tcPr>
          <w:p w14:paraId="7B0143F5" w14:textId="77777777" w:rsidR="008A4540" w:rsidRDefault="00CF48A9">
            <w:pPr>
              <w:tabs>
                <w:tab w:val="left" w:pos="4228"/>
              </w:tabs>
              <w:spacing w:after="20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95" w:type="dxa"/>
            <w:tcBorders>
              <w:top w:val="single" w:sz="4" w:space="0" w:color="000000"/>
              <w:left w:val="single" w:sz="4" w:space="0" w:color="000000"/>
              <w:bottom w:val="single" w:sz="4" w:space="0" w:color="000000"/>
              <w:right w:val="single" w:sz="4" w:space="0" w:color="000000"/>
            </w:tcBorders>
          </w:tcPr>
          <w:p w14:paraId="7A990D01"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01.09.2009 г.</w:t>
            </w:r>
          </w:p>
        </w:tc>
        <w:tc>
          <w:tcPr>
            <w:tcW w:w="2281" w:type="dxa"/>
            <w:tcBorders>
              <w:top w:val="single" w:sz="4" w:space="0" w:color="000000"/>
              <w:left w:val="single" w:sz="4" w:space="0" w:color="000000"/>
              <w:bottom w:val="single" w:sz="4" w:space="0" w:color="000000"/>
              <w:right w:val="single" w:sz="4" w:space="0" w:color="000000"/>
            </w:tcBorders>
          </w:tcPr>
          <w:p w14:paraId="5C94DB12"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Хорошее, рабочее</w:t>
            </w:r>
          </w:p>
        </w:tc>
      </w:tr>
      <w:tr w:rsidR="008A4540" w14:paraId="480C7C12" w14:textId="77777777">
        <w:tc>
          <w:tcPr>
            <w:tcW w:w="747" w:type="dxa"/>
            <w:tcBorders>
              <w:top w:val="single" w:sz="4" w:space="0" w:color="000000"/>
              <w:left w:val="single" w:sz="4" w:space="0" w:color="000000"/>
              <w:bottom w:val="single" w:sz="4" w:space="0" w:color="000000"/>
              <w:right w:val="single" w:sz="4" w:space="0" w:color="000000"/>
            </w:tcBorders>
          </w:tcPr>
          <w:p w14:paraId="39773127"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220" w:type="dxa"/>
            <w:tcBorders>
              <w:top w:val="single" w:sz="4" w:space="0" w:color="000000"/>
              <w:left w:val="single" w:sz="4" w:space="0" w:color="000000"/>
              <w:bottom w:val="single" w:sz="4" w:space="0" w:color="000000"/>
              <w:right w:val="single" w:sz="4" w:space="0" w:color="000000"/>
            </w:tcBorders>
          </w:tcPr>
          <w:p w14:paraId="2CA57F29"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Эл. Котел пищеварочный</w:t>
            </w:r>
          </w:p>
        </w:tc>
        <w:tc>
          <w:tcPr>
            <w:tcW w:w="1334" w:type="dxa"/>
            <w:tcBorders>
              <w:top w:val="single" w:sz="4" w:space="0" w:color="000000"/>
              <w:left w:val="single" w:sz="4" w:space="0" w:color="000000"/>
              <w:bottom w:val="single" w:sz="4" w:space="0" w:color="000000"/>
              <w:right w:val="single" w:sz="4" w:space="0" w:color="000000"/>
            </w:tcBorders>
          </w:tcPr>
          <w:p w14:paraId="640C0123" w14:textId="77777777" w:rsidR="008A4540" w:rsidRDefault="00CF48A9">
            <w:pPr>
              <w:tabs>
                <w:tab w:val="left" w:pos="4228"/>
              </w:tabs>
              <w:spacing w:after="20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95" w:type="dxa"/>
            <w:tcBorders>
              <w:top w:val="single" w:sz="4" w:space="0" w:color="000000"/>
              <w:left w:val="single" w:sz="4" w:space="0" w:color="000000"/>
              <w:bottom w:val="single" w:sz="4" w:space="0" w:color="000000"/>
              <w:right w:val="single" w:sz="4" w:space="0" w:color="000000"/>
            </w:tcBorders>
          </w:tcPr>
          <w:p w14:paraId="3B94933A"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01.09.2003 г</w:t>
            </w:r>
          </w:p>
        </w:tc>
        <w:tc>
          <w:tcPr>
            <w:tcW w:w="2281" w:type="dxa"/>
            <w:tcBorders>
              <w:top w:val="single" w:sz="4" w:space="0" w:color="000000"/>
              <w:left w:val="single" w:sz="4" w:space="0" w:color="000000"/>
              <w:bottom w:val="single" w:sz="4" w:space="0" w:color="000000"/>
              <w:right w:val="single" w:sz="4" w:space="0" w:color="000000"/>
            </w:tcBorders>
          </w:tcPr>
          <w:p w14:paraId="4DE0E70B" w14:textId="77777777" w:rsidR="008A4540" w:rsidRDefault="00CF48A9">
            <w:pPr>
              <w:tabs>
                <w:tab w:val="left" w:pos="4228"/>
              </w:tabs>
              <w:spacing w:after="200" w:line="276"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Удовлетв</w:t>
            </w:r>
            <w:proofErr w:type="spellEnd"/>
            <w:r>
              <w:rPr>
                <w:rFonts w:ascii="Times New Roman" w:eastAsia="Times New Roman" w:hAnsi="Times New Roman" w:cs="Times New Roman"/>
                <w:sz w:val="20"/>
                <w:szCs w:val="20"/>
              </w:rPr>
              <w:t>., рабочее</w:t>
            </w:r>
          </w:p>
        </w:tc>
      </w:tr>
      <w:tr w:rsidR="008A4540" w14:paraId="69ACDA8A" w14:textId="77777777">
        <w:tc>
          <w:tcPr>
            <w:tcW w:w="747" w:type="dxa"/>
            <w:tcBorders>
              <w:top w:val="single" w:sz="4" w:space="0" w:color="000000"/>
              <w:left w:val="single" w:sz="4" w:space="0" w:color="000000"/>
              <w:bottom w:val="single" w:sz="4" w:space="0" w:color="000000"/>
              <w:right w:val="single" w:sz="4" w:space="0" w:color="000000"/>
            </w:tcBorders>
          </w:tcPr>
          <w:p w14:paraId="220087AC"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3220" w:type="dxa"/>
            <w:tcBorders>
              <w:top w:val="single" w:sz="4" w:space="0" w:color="000000"/>
              <w:left w:val="single" w:sz="4" w:space="0" w:color="000000"/>
              <w:bottom w:val="single" w:sz="4" w:space="0" w:color="000000"/>
              <w:right w:val="single" w:sz="4" w:space="0" w:color="000000"/>
            </w:tcBorders>
          </w:tcPr>
          <w:p w14:paraId="09618FC1"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Эл. Кипятильник</w:t>
            </w:r>
          </w:p>
        </w:tc>
        <w:tc>
          <w:tcPr>
            <w:tcW w:w="1334" w:type="dxa"/>
            <w:tcBorders>
              <w:top w:val="single" w:sz="4" w:space="0" w:color="000000"/>
              <w:left w:val="single" w:sz="4" w:space="0" w:color="000000"/>
              <w:bottom w:val="single" w:sz="4" w:space="0" w:color="000000"/>
              <w:right w:val="single" w:sz="4" w:space="0" w:color="000000"/>
            </w:tcBorders>
          </w:tcPr>
          <w:p w14:paraId="7ED4906A" w14:textId="77777777" w:rsidR="008A4540" w:rsidRDefault="00CF48A9">
            <w:pPr>
              <w:tabs>
                <w:tab w:val="left" w:pos="4228"/>
              </w:tabs>
              <w:spacing w:after="20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95" w:type="dxa"/>
            <w:tcBorders>
              <w:top w:val="single" w:sz="4" w:space="0" w:color="000000"/>
              <w:left w:val="single" w:sz="4" w:space="0" w:color="000000"/>
              <w:bottom w:val="single" w:sz="4" w:space="0" w:color="000000"/>
              <w:right w:val="single" w:sz="4" w:space="0" w:color="000000"/>
            </w:tcBorders>
          </w:tcPr>
          <w:p w14:paraId="3BB52047"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01.09.2010 г.</w:t>
            </w:r>
          </w:p>
        </w:tc>
        <w:tc>
          <w:tcPr>
            <w:tcW w:w="2281" w:type="dxa"/>
            <w:tcBorders>
              <w:top w:val="single" w:sz="4" w:space="0" w:color="000000"/>
              <w:left w:val="single" w:sz="4" w:space="0" w:color="000000"/>
              <w:bottom w:val="single" w:sz="4" w:space="0" w:color="000000"/>
              <w:right w:val="single" w:sz="4" w:space="0" w:color="000000"/>
            </w:tcBorders>
          </w:tcPr>
          <w:p w14:paraId="2EA421AE" w14:textId="77777777" w:rsidR="008A4540" w:rsidRDefault="00CF48A9">
            <w:pPr>
              <w:tabs>
                <w:tab w:val="left" w:pos="4228"/>
              </w:tabs>
              <w:spacing w:after="200" w:line="276"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Удовлетв</w:t>
            </w:r>
            <w:proofErr w:type="spellEnd"/>
            <w:r>
              <w:rPr>
                <w:rFonts w:ascii="Times New Roman" w:eastAsia="Times New Roman" w:hAnsi="Times New Roman" w:cs="Times New Roman"/>
                <w:sz w:val="20"/>
                <w:szCs w:val="20"/>
              </w:rPr>
              <w:t>., рабочее</w:t>
            </w:r>
          </w:p>
        </w:tc>
      </w:tr>
      <w:tr w:rsidR="008A4540" w14:paraId="6ADA138A" w14:textId="77777777">
        <w:tc>
          <w:tcPr>
            <w:tcW w:w="747" w:type="dxa"/>
            <w:tcBorders>
              <w:top w:val="single" w:sz="4" w:space="0" w:color="000000"/>
              <w:left w:val="single" w:sz="4" w:space="0" w:color="000000"/>
              <w:bottom w:val="single" w:sz="4" w:space="0" w:color="000000"/>
              <w:right w:val="single" w:sz="4" w:space="0" w:color="000000"/>
            </w:tcBorders>
          </w:tcPr>
          <w:p w14:paraId="2748C12B"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3220" w:type="dxa"/>
            <w:tcBorders>
              <w:top w:val="single" w:sz="4" w:space="0" w:color="000000"/>
              <w:left w:val="single" w:sz="4" w:space="0" w:color="000000"/>
              <w:bottom w:val="single" w:sz="4" w:space="0" w:color="000000"/>
              <w:right w:val="single" w:sz="4" w:space="0" w:color="000000"/>
            </w:tcBorders>
          </w:tcPr>
          <w:p w14:paraId="2D274AB7"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Ларь морозильный «Бирюса»</w:t>
            </w:r>
          </w:p>
        </w:tc>
        <w:tc>
          <w:tcPr>
            <w:tcW w:w="1334" w:type="dxa"/>
            <w:tcBorders>
              <w:top w:val="single" w:sz="4" w:space="0" w:color="000000"/>
              <w:left w:val="single" w:sz="4" w:space="0" w:color="000000"/>
              <w:bottom w:val="single" w:sz="4" w:space="0" w:color="000000"/>
              <w:right w:val="single" w:sz="4" w:space="0" w:color="000000"/>
            </w:tcBorders>
          </w:tcPr>
          <w:p w14:paraId="576A1BE1" w14:textId="77777777" w:rsidR="008A4540" w:rsidRDefault="00CF48A9">
            <w:pPr>
              <w:tabs>
                <w:tab w:val="left" w:pos="4228"/>
              </w:tabs>
              <w:spacing w:after="20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95" w:type="dxa"/>
            <w:tcBorders>
              <w:top w:val="single" w:sz="4" w:space="0" w:color="000000"/>
              <w:left w:val="single" w:sz="4" w:space="0" w:color="000000"/>
              <w:bottom w:val="single" w:sz="4" w:space="0" w:color="000000"/>
              <w:right w:val="single" w:sz="4" w:space="0" w:color="000000"/>
            </w:tcBorders>
          </w:tcPr>
          <w:p w14:paraId="1CBC78EE"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01.09.2010 г.</w:t>
            </w:r>
          </w:p>
        </w:tc>
        <w:tc>
          <w:tcPr>
            <w:tcW w:w="2281" w:type="dxa"/>
            <w:tcBorders>
              <w:top w:val="single" w:sz="4" w:space="0" w:color="000000"/>
              <w:left w:val="single" w:sz="4" w:space="0" w:color="000000"/>
              <w:bottom w:val="single" w:sz="4" w:space="0" w:color="000000"/>
              <w:right w:val="single" w:sz="4" w:space="0" w:color="000000"/>
            </w:tcBorders>
          </w:tcPr>
          <w:p w14:paraId="05781569" w14:textId="77777777" w:rsidR="008A4540" w:rsidRDefault="00CF48A9">
            <w:pPr>
              <w:tabs>
                <w:tab w:val="left" w:pos="4228"/>
              </w:tabs>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Хорошее, рабочее</w:t>
            </w:r>
          </w:p>
        </w:tc>
      </w:tr>
    </w:tbl>
    <w:p w14:paraId="4B2C9064" w14:textId="77777777" w:rsidR="008A4540" w:rsidRDefault="008A4540">
      <w:pPr>
        <w:spacing w:after="0" w:line="240" w:lineRule="auto"/>
        <w:jc w:val="both"/>
        <w:rPr>
          <w:rFonts w:ascii="Times New Roman" w:eastAsia="Times New Roman" w:hAnsi="Times New Roman" w:cs="Times New Roman"/>
          <w:sz w:val="20"/>
          <w:szCs w:val="20"/>
        </w:rPr>
      </w:pPr>
    </w:p>
    <w:p w14:paraId="07AC1E87" w14:textId="77777777" w:rsidR="008A4540" w:rsidRDefault="00CF48A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Заказчик _______________                                                                                    Исполнитель ________________</w:t>
      </w:r>
    </w:p>
    <w:p w14:paraId="711BDE7B" w14:textId="35C0B5BB" w:rsidR="008A4540" w:rsidRDefault="00A939C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 А. </w:t>
      </w:r>
      <w:proofErr w:type="spellStart"/>
      <w:r>
        <w:rPr>
          <w:rFonts w:ascii="Times New Roman" w:eastAsia="Times New Roman" w:hAnsi="Times New Roman" w:cs="Times New Roman"/>
          <w:sz w:val="20"/>
          <w:szCs w:val="20"/>
        </w:rPr>
        <w:t>Пидоря</w:t>
      </w:r>
      <w:proofErr w:type="spellEnd"/>
      <w:r>
        <w:rPr>
          <w:rFonts w:ascii="Times New Roman" w:eastAsia="Times New Roman" w:hAnsi="Times New Roman" w:cs="Times New Roman"/>
          <w:sz w:val="20"/>
          <w:szCs w:val="20"/>
        </w:rPr>
        <w:t xml:space="preserve">                                                                                                             Е. О. </w:t>
      </w:r>
      <w:proofErr w:type="spellStart"/>
      <w:r>
        <w:rPr>
          <w:rFonts w:ascii="Times New Roman" w:eastAsia="Times New Roman" w:hAnsi="Times New Roman" w:cs="Times New Roman"/>
          <w:sz w:val="20"/>
          <w:szCs w:val="20"/>
        </w:rPr>
        <w:t>Розенбах</w:t>
      </w:r>
      <w:proofErr w:type="spellEnd"/>
      <w:r w:rsidR="00CF48A9">
        <w:rPr>
          <w:rFonts w:ascii="Times New Roman" w:eastAsia="Times New Roman" w:hAnsi="Times New Roman" w:cs="Times New Roman"/>
          <w:sz w:val="20"/>
          <w:szCs w:val="20"/>
        </w:rPr>
        <w:t xml:space="preserve">                                                                                                            </w:t>
      </w:r>
    </w:p>
    <w:p w14:paraId="553312C9" w14:textId="77777777" w:rsidR="008A4540" w:rsidRDefault="008A4540">
      <w:pPr>
        <w:spacing w:after="0" w:line="240" w:lineRule="auto"/>
        <w:jc w:val="right"/>
        <w:rPr>
          <w:rFonts w:ascii="Times New Roman" w:eastAsia="Times New Roman" w:hAnsi="Times New Roman" w:cs="Times New Roman"/>
          <w:sz w:val="24"/>
          <w:szCs w:val="24"/>
        </w:rPr>
      </w:pPr>
    </w:p>
    <w:p w14:paraId="23649DD6" w14:textId="77777777" w:rsidR="008A4540" w:rsidRDefault="008A4540">
      <w:pPr>
        <w:spacing w:after="0" w:line="240" w:lineRule="auto"/>
        <w:jc w:val="right"/>
        <w:rPr>
          <w:rFonts w:ascii="Times New Roman" w:eastAsia="Times New Roman" w:hAnsi="Times New Roman" w:cs="Times New Roman"/>
          <w:sz w:val="24"/>
          <w:szCs w:val="24"/>
        </w:rPr>
      </w:pPr>
    </w:p>
    <w:p w14:paraId="6607D509" w14:textId="77777777" w:rsidR="008A4540" w:rsidRDefault="008A4540">
      <w:pPr>
        <w:spacing w:after="0" w:line="240" w:lineRule="auto"/>
        <w:jc w:val="right"/>
        <w:rPr>
          <w:rFonts w:ascii="Times New Roman" w:eastAsia="Times New Roman" w:hAnsi="Times New Roman" w:cs="Times New Roman"/>
          <w:sz w:val="24"/>
          <w:szCs w:val="24"/>
        </w:rPr>
        <w:sectPr w:rsidR="008A4540">
          <w:headerReference w:type="default" r:id="rId40"/>
          <w:pgSz w:w="11906" w:h="16838"/>
          <w:pgMar w:top="1134" w:right="567" w:bottom="1134" w:left="1418" w:header="709" w:footer="709" w:gutter="0"/>
          <w:cols w:space="720"/>
        </w:sectPr>
      </w:pPr>
    </w:p>
    <w:p w14:paraId="5584A03F" w14:textId="77777777" w:rsidR="008A4540" w:rsidRDefault="00CF48A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Приложение № 4 к муниципальному Контракту от __________ № ______________</w:t>
      </w:r>
    </w:p>
    <w:p w14:paraId="5C0472E4" w14:textId="77777777" w:rsidR="008A4540" w:rsidRDefault="00CF48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СПЕЦИФИКАЦИЯ</w:t>
      </w:r>
    </w:p>
    <w:p w14:paraId="31B88526" w14:textId="44228C9F" w:rsidR="008A4540" w:rsidRDefault="00CF48A9">
      <w:pPr>
        <w:spacing w:after="0" w:line="240" w:lineRule="auto"/>
        <w:ind w:left="851"/>
        <w:jc w:val="center"/>
        <w:rPr>
          <w:rFonts w:ascii="Times New Roman" w:eastAsia="Times New Roman" w:hAnsi="Times New Roman" w:cs="Times New Roman"/>
          <w:color w:val="000000"/>
          <w:sz w:val="21"/>
          <w:szCs w:val="21"/>
        </w:rPr>
      </w:pPr>
      <w:r>
        <w:rPr>
          <w:rFonts w:ascii="Times New Roman" w:eastAsia="Times New Roman" w:hAnsi="Times New Roman" w:cs="Times New Roman"/>
          <w:sz w:val="20"/>
          <w:szCs w:val="20"/>
        </w:rPr>
        <w:t xml:space="preserve">ИКЗ: </w:t>
      </w:r>
      <w:hyperlink r:id="rId41">
        <w:r>
          <w:rPr>
            <w:rFonts w:ascii="Times New Roman" w:eastAsia="Times New Roman" w:hAnsi="Times New Roman" w:cs="Times New Roman"/>
            <w:color w:val="000000"/>
            <w:sz w:val="21"/>
            <w:szCs w:val="21"/>
            <w:highlight w:val="white"/>
          </w:rPr>
          <w:t>223660700799266230100100110015629244</w:t>
        </w:r>
      </w:hyperlink>
    </w:p>
    <w:tbl>
      <w:tblPr>
        <w:tblW w:w="16014" w:type="dxa"/>
        <w:tblInd w:w="-30" w:type="dxa"/>
        <w:tblLayout w:type="fixed"/>
        <w:tblLook w:val="0000" w:firstRow="0" w:lastRow="0" w:firstColumn="0" w:lastColumn="0" w:noHBand="0" w:noVBand="0"/>
      </w:tblPr>
      <w:tblGrid>
        <w:gridCol w:w="4710"/>
        <w:gridCol w:w="720"/>
        <w:gridCol w:w="900"/>
        <w:gridCol w:w="720"/>
        <w:gridCol w:w="720"/>
        <w:gridCol w:w="672"/>
        <w:gridCol w:w="584"/>
        <w:gridCol w:w="1084"/>
        <w:gridCol w:w="1105"/>
        <w:gridCol w:w="37"/>
        <w:gridCol w:w="880"/>
        <w:gridCol w:w="37"/>
        <w:gridCol w:w="928"/>
        <w:gridCol w:w="37"/>
        <w:gridCol w:w="635"/>
        <w:gridCol w:w="37"/>
        <w:gridCol w:w="635"/>
        <w:gridCol w:w="31"/>
        <w:gridCol w:w="6"/>
        <w:gridCol w:w="1499"/>
        <w:gridCol w:w="23"/>
        <w:gridCol w:w="14"/>
      </w:tblGrid>
      <w:tr w:rsidR="00A939CE" w:rsidRPr="00A939CE" w14:paraId="09311E8A" w14:textId="77777777" w:rsidTr="00A939CE">
        <w:trPr>
          <w:gridAfter w:val="2"/>
          <w:wAfter w:w="37" w:type="dxa"/>
          <w:trHeight w:val="142"/>
        </w:trPr>
        <w:tc>
          <w:tcPr>
            <w:tcW w:w="10110" w:type="dxa"/>
            <w:gridSpan w:val="8"/>
            <w:tcBorders>
              <w:top w:val="nil"/>
              <w:left w:val="nil"/>
              <w:bottom w:val="single" w:sz="6" w:space="0" w:color="auto"/>
              <w:right w:val="nil"/>
            </w:tcBorders>
          </w:tcPr>
          <w:p w14:paraId="72F506B2" w14:textId="1F03C42A" w:rsidR="00A939CE" w:rsidRPr="00A939CE" w:rsidRDefault="00A939CE" w:rsidP="00A939CE">
            <w:pPr>
              <w:autoSpaceDE w:val="0"/>
              <w:autoSpaceDN w:val="0"/>
              <w:adjustRightInd w:val="0"/>
              <w:spacing w:after="0" w:line="240" w:lineRule="auto"/>
              <w:rPr>
                <w:b/>
                <w:bCs/>
                <w:color w:val="000000"/>
                <w:sz w:val="20"/>
                <w:szCs w:val="20"/>
              </w:rPr>
            </w:pPr>
          </w:p>
        </w:tc>
        <w:tc>
          <w:tcPr>
            <w:tcW w:w="1105" w:type="dxa"/>
            <w:tcBorders>
              <w:top w:val="nil"/>
              <w:left w:val="nil"/>
              <w:bottom w:val="single" w:sz="6" w:space="0" w:color="auto"/>
              <w:right w:val="nil"/>
            </w:tcBorders>
          </w:tcPr>
          <w:p w14:paraId="5AE97CE7" w14:textId="77777777" w:rsidR="00A939CE" w:rsidRPr="00A939CE" w:rsidRDefault="00A939CE">
            <w:pPr>
              <w:autoSpaceDE w:val="0"/>
              <w:autoSpaceDN w:val="0"/>
              <w:adjustRightInd w:val="0"/>
              <w:spacing w:after="0" w:line="240" w:lineRule="auto"/>
              <w:jc w:val="center"/>
              <w:rPr>
                <w:b/>
                <w:bCs/>
                <w:color w:val="000000"/>
                <w:sz w:val="20"/>
                <w:szCs w:val="20"/>
              </w:rPr>
            </w:pPr>
          </w:p>
        </w:tc>
        <w:tc>
          <w:tcPr>
            <w:tcW w:w="917" w:type="dxa"/>
            <w:gridSpan w:val="2"/>
            <w:tcBorders>
              <w:top w:val="nil"/>
              <w:left w:val="nil"/>
              <w:bottom w:val="single" w:sz="6" w:space="0" w:color="auto"/>
              <w:right w:val="nil"/>
            </w:tcBorders>
          </w:tcPr>
          <w:p w14:paraId="4A698D6C" w14:textId="77777777" w:rsidR="00A939CE" w:rsidRPr="00A939CE" w:rsidRDefault="00A939CE">
            <w:pPr>
              <w:autoSpaceDE w:val="0"/>
              <w:autoSpaceDN w:val="0"/>
              <w:adjustRightInd w:val="0"/>
              <w:spacing w:after="0" w:line="240" w:lineRule="auto"/>
              <w:jc w:val="center"/>
              <w:rPr>
                <w:b/>
                <w:bCs/>
                <w:color w:val="000000"/>
                <w:sz w:val="20"/>
                <w:szCs w:val="20"/>
              </w:rPr>
            </w:pPr>
          </w:p>
        </w:tc>
        <w:tc>
          <w:tcPr>
            <w:tcW w:w="965" w:type="dxa"/>
            <w:gridSpan w:val="2"/>
            <w:tcBorders>
              <w:top w:val="nil"/>
              <w:left w:val="nil"/>
              <w:bottom w:val="single" w:sz="6" w:space="0" w:color="auto"/>
              <w:right w:val="nil"/>
            </w:tcBorders>
          </w:tcPr>
          <w:p w14:paraId="4E634A77" w14:textId="77777777" w:rsidR="00A939CE" w:rsidRPr="00A939CE" w:rsidRDefault="00A939CE">
            <w:pPr>
              <w:autoSpaceDE w:val="0"/>
              <w:autoSpaceDN w:val="0"/>
              <w:adjustRightInd w:val="0"/>
              <w:spacing w:after="0" w:line="240" w:lineRule="auto"/>
              <w:jc w:val="center"/>
              <w:rPr>
                <w:b/>
                <w:bCs/>
                <w:color w:val="000000"/>
                <w:sz w:val="20"/>
                <w:szCs w:val="20"/>
              </w:rPr>
            </w:pPr>
          </w:p>
        </w:tc>
        <w:tc>
          <w:tcPr>
            <w:tcW w:w="672" w:type="dxa"/>
            <w:gridSpan w:val="2"/>
            <w:tcBorders>
              <w:top w:val="nil"/>
              <w:left w:val="nil"/>
              <w:bottom w:val="single" w:sz="6" w:space="0" w:color="auto"/>
              <w:right w:val="nil"/>
            </w:tcBorders>
          </w:tcPr>
          <w:p w14:paraId="522C9617" w14:textId="77777777" w:rsidR="00A939CE" w:rsidRPr="00A939CE" w:rsidRDefault="00A939CE">
            <w:pPr>
              <w:autoSpaceDE w:val="0"/>
              <w:autoSpaceDN w:val="0"/>
              <w:adjustRightInd w:val="0"/>
              <w:spacing w:after="0" w:line="240" w:lineRule="auto"/>
              <w:jc w:val="center"/>
              <w:rPr>
                <w:b/>
                <w:bCs/>
                <w:color w:val="000000"/>
                <w:sz w:val="20"/>
                <w:szCs w:val="20"/>
              </w:rPr>
            </w:pPr>
          </w:p>
        </w:tc>
        <w:tc>
          <w:tcPr>
            <w:tcW w:w="672" w:type="dxa"/>
            <w:gridSpan w:val="2"/>
            <w:tcBorders>
              <w:top w:val="nil"/>
              <w:left w:val="nil"/>
              <w:bottom w:val="single" w:sz="6" w:space="0" w:color="auto"/>
              <w:right w:val="nil"/>
            </w:tcBorders>
          </w:tcPr>
          <w:p w14:paraId="1386C88D" w14:textId="77777777" w:rsidR="00A939CE" w:rsidRPr="00A939CE" w:rsidRDefault="00A939CE">
            <w:pPr>
              <w:autoSpaceDE w:val="0"/>
              <w:autoSpaceDN w:val="0"/>
              <w:adjustRightInd w:val="0"/>
              <w:spacing w:after="0" w:line="240" w:lineRule="auto"/>
              <w:jc w:val="center"/>
              <w:rPr>
                <w:b/>
                <w:bCs/>
                <w:color w:val="000000"/>
                <w:sz w:val="20"/>
                <w:szCs w:val="20"/>
              </w:rPr>
            </w:pPr>
          </w:p>
        </w:tc>
        <w:tc>
          <w:tcPr>
            <w:tcW w:w="1536" w:type="dxa"/>
            <w:gridSpan w:val="3"/>
            <w:tcBorders>
              <w:top w:val="nil"/>
              <w:left w:val="nil"/>
              <w:bottom w:val="single" w:sz="6" w:space="0" w:color="auto"/>
              <w:right w:val="nil"/>
            </w:tcBorders>
          </w:tcPr>
          <w:p w14:paraId="34C874AF" w14:textId="77777777" w:rsidR="00A939CE" w:rsidRPr="00A939CE" w:rsidRDefault="00A939CE">
            <w:pPr>
              <w:autoSpaceDE w:val="0"/>
              <w:autoSpaceDN w:val="0"/>
              <w:adjustRightInd w:val="0"/>
              <w:spacing w:after="0" w:line="240" w:lineRule="auto"/>
              <w:jc w:val="center"/>
              <w:rPr>
                <w:b/>
                <w:bCs/>
                <w:color w:val="000000"/>
                <w:sz w:val="20"/>
                <w:szCs w:val="20"/>
              </w:rPr>
            </w:pPr>
          </w:p>
        </w:tc>
      </w:tr>
      <w:tr w:rsidR="00A939CE" w:rsidRPr="00A939CE" w14:paraId="57A25E49" w14:textId="77777777" w:rsidTr="00A939CE">
        <w:trPr>
          <w:gridAfter w:val="1"/>
          <w:wAfter w:w="14" w:type="dxa"/>
          <w:trHeight w:val="142"/>
        </w:trPr>
        <w:tc>
          <w:tcPr>
            <w:tcW w:w="5430" w:type="dxa"/>
            <w:gridSpan w:val="2"/>
            <w:tcBorders>
              <w:top w:val="single" w:sz="6" w:space="0" w:color="auto"/>
              <w:left w:val="single" w:sz="6" w:space="0" w:color="auto"/>
              <w:bottom w:val="single" w:sz="6" w:space="0" w:color="auto"/>
              <w:right w:val="single" w:sz="6" w:space="0" w:color="auto"/>
            </w:tcBorders>
          </w:tcPr>
          <w:p w14:paraId="3C6D5A1E" w14:textId="77777777" w:rsidR="00A939CE" w:rsidRPr="00A939CE" w:rsidRDefault="00A939CE">
            <w:pPr>
              <w:autoSpaceDE w:val="0"/>
              <w:autoSpaceDN w:val="0"/>
              <w:adjustRightInd w:val="0"/>
              <w:spacing w:after="0" w:line="240" w:lineRule="auto"/>
              <w:jc w:val="center"/>
              <w:rPr>
                <w:color w:val="000000"/>
                <w:sz w:val="20"/>
                <w:szCs w:val="20"/>
              </w:rPr>
            </w:pPr>
            <w:r w:rsidRPr="00A939CE">
              <w:rPr>
                <w:color w:val="000000"/>
                <w:sz w:val="20"/>
                <w:szCs w:val="20"/>
              </w:rPr>
              <w:t>Наименование услуги</w:t>
            </w:r>
          </w:p>
        </w:tc>
        <w:tc>
          <w:tcPr>
            <w:tcW w:w="4680" w:type="dxa"/>
            <w:gridSpan w:val="6"/>
            <w:tcBorders>
              <w:top w:val="single" w:sz="6" w:space="0" w:color="auto"/>
              <w:left w:val="single" w:sz="6" w:space="0" w:color="auto"/>
              <w:bottom w:val="single" w:sz="6" w:space="0" w:color="auto"/>
              <w:right w:val="single" w:sz="6" w:space="0" w:color="auto"/>
            </w:tcBorders>
          </w:tcPr>
          <w:p w14:paraId="3E200936" w14:textId="32090847" w:rsidR="00A939CE" w:rsidRPr="00A939CE" w:rsidRDefault="00A939CE">
            <w:pPr>
              <w:autoSpaceDE w:val="0"/>
              <w:autoSpaceDN w:val="0"/>
              <w:adjustRightInd w:val="0"/>
              <w:spacing w:after="0" w:line="240" w:lineRule="auto"/>
              <w:jc w:val="center"/>
              <w:rPr>
                <w:color w:val="000000"/>
                <w:sz w:val="20"/>
                <w:szCs w:val="20"/>
              </w:rPr>
            </w:pPr>
            <w:r w:rsidRPr="00A939CE">
              <w:rPr>
                <w:color w:val="000000"/>
                <w:sz w:val="20"/>
                <w:szCs w:val="20"/>
              </w:rPr>
              <w:t xml:space="preserve">Стоимость питания в день, руб. </w:t>
            </w:r>
          </w:p>
        </w:tc>
        <w:tc>
          <w:tcPr>
            <w:tcW w:w="5890" w:type="dxa"/>
            <w:gridSpan w:val="13"/>
            <w:tcBorders>
              <w:top w:val="single" w:sz="6" w:space="0" w:color="auto"/>
              <w:left w:val="single" w:sz="6" w:space="0" w:color="auto"/>
              <w:bottom w:val="single" w:sz="6" w:space="0" w:color="auto"/>
              <w:right w:val="single" w:sz="6" w:space="0" w:color="auto"/>
            </w:tcBorders>
          </w:tcPr>
          <w:p w14:paraId="4A73CD93" w14:textId="7C4D33E8" w:rsidR="00A939CE" w:rsidRPr="00A939CE" w:rsidRDefault="00A939CE">
            <w:pPr>
              <w:autoSpaceDE w:val="0"/>
              <w:autoSpaceDN w:val="0"/>
              <w:adjustRightInd w:val="0"/>
              <w:spacing w:after="0" w:line="240" w:lineRule="auto"/>
              <w:jc w:val="center"/>
              <w:rPr>
                <w:color w:val="000000"/>
                <w:sz w:val="20"/>
                <w:szCs w:val="20"/>
              </w:rPr>
            </w:pPr>
            <w:r w:rsidRPr="00A939CE">
              <w:rPr>
                <w:color w:val="000000"/>
                <w:sz w:val="20"/>
                <w:szCs w:val="20"/>
              </w:rPr>
              <w:t>Сумма</w:t>
            </w:r>
          </w:p>
        </w:tc>
      </w:tr>
      <w:tr w:rsidR="00A939CE" w:rsidRPr="00A939CE" w14:paraId="29DC9ED6" w14:textId="77777777" w:rsidTr="00A939CE">
        <w:trPr>
          <w:trHeight w:val="619"/>
        </w:trPr>
        <w:tc>
          <w:tcPr>
            <w:tcW w:w="4710" w:type="dxa"/>
            <w:vMerge w:val="restart"/>
            <w:tcBorders>
              <w:top w:val="single" w:sz="6" w:space="0" w:color="auto"/>
              <w:left w:val="single" w:sz="6" w:space="0" w:color="auto"/>
              <w:right w:val="single" w:sz="6" w:space="0" w:color="auto"/>
            </w:tcBorders>
          </w:tcPr>
          <w:p w14:paraId="0B080737" w14:textId="77777777" w:rsidR="00A939CE" w:rsidRPr="00A939CE" w:rsidRDefault="00A939CE">
            <w:pPr>
              <w:autoSpaceDE w:val="0"/>
              <w:autoSpaceDN w:val="0"/>
              <w:adjustRightInd w:val="0"/>
              <w:spacing w:after="0" w:line="240" w:lineRule="auto"/>
              <w:jc w:val="center"/>
              <w:rPr>
                <w:color w:val="000000"/>
                <w:sz w:val="20"/>
                <w:szCs w:val="20"/>
              </w:rPr>
            </w:pPr>
          </w:p>
        </w:tc>
        <w:tc>
          <w:tcPr>
            <w:tcW w:w="720" w:type="dxa"/>
            <w:vMerge w:val="restart"/>
            <w:tcBorders>
              <w:top w:val="single" w:sz="6" w:space="0" w:color="auto"/>
              <w:left w:val="single" w:sz="6" w:space="0" w:color="auto"/>
              <w:right w:val="single" w:sz="6" w:space="0" w:color="auto"/>
            </w:tcBorders>
          </w:tcPr>
          <w:p w14:paraId="4E0983A6" w14:textId="77777777" w:rsidR="00A939CE" w:rsidRPr="00A939CE" w:rsidRDefault="00A939CE">
            <w:pPr>
              <w:autoSpaceDE w:val="0"/>
              <w:autoSpaceDN w:val="0"/>
              <w:adjustRightInd w:val="0"/>
              <w:spacing w:after="0" w:line="240" w:lineRule="auto"/>
              <w:jc w:val="center"/>
              <w:rPr>
                <w:b/>
                <w:bCs/>
                <w:color w:val="000000"/>
                <w:sz w:val="20"/>
                <w:szCs w:val="20"/>
              </w:rPr>
            </w:pPr>
            <w:r w:rsidRPr="00A939CE">
              <w:rPr>
                <w:b/>
                <w:bCs/>
                <w:color w:val="000000"/>
                <w:sz w:val="20"/>
                <w:szCs w:val="20"/>
              </w:rPr>
              <w:t xml:space="preserve">Количество дето/дней. </w:t>
            </w:r>
          </w:p>
        </w:tc>
        <w:tc>
          <w:tcPr>
            <w:tcW w:w="900" w:type="dxa"/>
            <w:tcBorders>
              <w:top w:val="single" w:sz="6" w:space="0" w:color="auto"/>
              <w:left w:val="single" w:sz="6" w:space="0" w:color="auto"/>
              <w:bottom w:val="single" w:sz="6" w:space="0" w:color="auto"/>
              <w:right w:val="single" w:sz="6" w:space="0" w:color="auto"/>
            </w:tcBorders>
          </w:tcPr>
          <w:p w14:paraId="5E0C59C2" w14:textId="77777777" w:rsidR="00A939CE" w:rsidRPr="00A939CE" w:rsidRDefault="00A939CE">
            <w:pPr>
              <w:autoSpaceDE w:val="0"/>
              <w:autoSpaceDN w:val="0"/>
              <w:adjustRightInd w:val="0"/>
              <w:spacing w:after="0" w:line="240" w:lineRule="auto"/>
              <w:rPr>
                <w:color w:val="000000"/>
                <w:sz w:val="20"/>
                <w:szCs w:val="20"/>
              </w:rPr>
            </w:pPr>
            <w:r w:rsidRPr="00A939CE">
              <w:rPr>
                <w:color w:val="000000"/>
                <w:sz w:val="20"/>
                <w:szCs w:val="20"/>
              </w:rPr>
              <w:t>Федеральный бюджет, (иные МБТ)</w:t>
            </w:r>
          </w:p>
        </w:tc>
        <w:tc>
          <w:tcPr>
            <w:tcW w:w="1440" w:type="dxa"/>
            <w:gridSpan w:val="2"/>
            <w:tcBorders>
              <w:top w:val="single" w:sz="6" w:space="0" w:color="auto"/>
              <w:left w:val="single" w:sz="6" w:space="0" w:color="auto"/>
              <w:bottom w:val="single" w:sz="6" w:space="0" w:color="auto"/>
              <w:right w:val="single" w:sz="6" w:space="0" w:color="auto"/>
            </w:tcBorders>
          </w:tcPr>
          <w:p w14:paraId="1ADC5B3E" w14:textId="77777777" w:rsidR="00A939CE" w:rsidRPr="00A939CE" w:rsidRDefault="00A939CE">
            <w:pPr>
              <w:autoSpaceDE w:val="0"/>
              <w:autoSpaceDN w:val="0"/>
              <w:adjustRightInd w:val="0"/>
              <w:spacing w:after="0" w:line="240" w:lineRule="auto"/>
              <w:jc w:val="center"/>
              <w:rPr>
                <w:color w:val="000000"/>
                <w:sz w:val="20"/>
                <w:szCs w:val="20"/>
              </w:rPr>
            </w:pPr>
            <w:r w:rsidRPr="00A939CE">
              <w:rPr>
                <w:color w:val="000000"/>
                <w:sz w:val="20"/>
                <w:szCs w:val="20"/>
              </w:rPr>
              <w:t>Областной бюджет</w:t>
            </w:r>
          </w:p>
        </w:tc>
        <w:tc>
          <w:tcPr>
            <w:tcW w:w="1256" w:type="dxa"/>
            <w:gridSpan w:val="2"/>
            <w:tcBorders>
              <w:top w:val="single" w:sz="6" w:space="0" w:color="auto"/>
              <w:left w:val="single" w:sz="6" w:space="0" w:color="auto"/>
              <w:bottom w:val="single" w:sz="6" w:space="0" w:color="auto"/>
              <w:right w:val="single" w:sz="4" w:space="0" w:color="auto"/>
            </w:tcBorders>
          </w:tcPr>
          <w:p w14:paraId="6496C0A4" w14:textId="77777777" w:rsidR="00A939CE" w:rsidRPr="00A939CE" w:rsidRDefault="00A939CE">
            <w:pPr>
              <w:autoSpaceDE w:val="0"/>
              <w:autoSpaceDN w:val="0"/>
              <w:adjustRightInd w:val="0"/>
              <w:spacing w:after="0" w:line="240" w:lineRule="auto"/>
              <w:jc w:val="center"/>
              <w:rPr>
                <w:color w:val="000000"/>
                <w:sz w:val="20"/>
                <w:szCs w:val="20"/>
              </w:rPr>
            </w:pPr>
            <w:r w:rsidRPr="00A939CE">
              <w:rPr>
                <w:color w:val="000000"/>
                <w:sz w:val="20"/>
                <w:szCs w:val="20"/>
              </w:rPr>
              <w:t>Местный бюджет</w:t>
            </w:r>
          </w:p>
        </w:tc>
        <w:tc>
          <w:tcPr>
            <w:tcW w:w="1084" w:type="dxa"/>
            <w:vMerge w:val="restart"/>
            <w:tcBorders>
              <w:top w:val="single" w:sz="6" w:space="0" w:color="auto"/>
              <w:left w:val="single" w:sz="4" w:space="0" w:color="auto"/>
              <w:right w:val="single" w:sz="6" w:space="0" w:color="auto"/>
            </w:tcBorders>
          </w:tcPr>
          <w:p w14:paraId="0C704E81" w14:textId="77777777" w:rsidR="00A939CE" w:rsidRPr="00A939CE" w:rsidRDefault="00A939CE">
            <w:pPr>
              <w:autoSpaceDE w:val="0"/>
              <w:autoSpaceDN w:val="0"/>
              <w:adjustRightInd w:val="0"/>
              <w:spacing w:after="0" w:line="240" w:lineRule="auto"/>
              <w:jc w:val="center"/>
              <w:rPr>
                <w:b/>
                <w:bCs/>
                <w:color w:val="000000"/>
                <w:sz w:val="20"/>
                <w:szCs w:val="20"/>
              </w:rPr>
            </w:pPr>
            <w:r w:rsidRPr="00A939CE">
              <w:rPr>
                <w:b/>
                <w:bCs/>
                <w:color w:val="000000"/>
                <w:sz w:val="20"/>
                <w:szCs w:val="20"/>
              </w:rPr>
              <w:t xml:space="preserve">Итого </w:t>
            </w:r>
            <w:proofErr w:type="spellStart"/>
            <w:r w:rsidRPr="00A939CE">
              <w:rPr>
                <w:b/>
                <w:bCs/>
                <w:color w:val="000000"/>
                <w:sz w:val="20"/>
                <w:szCs w:val="20"/>
              </w:rPr>
              <w:t>ст-ть</w:t>
            </w:r>
            <w:proofErr w:type="spellEnd"/>
            <w:r w:rsidRPr="00A939CE">
              <w:rPr>
                <w:b/>
                <w:bCs/>
                <w:color w:val="000000"/>
                <w:sz w:val="20"/>
                <w:szCs w:val="20"/>
              </w:rPr>
              <w:t xml:space="preserve"> питания       </w:t>
            </w:r>
            <w:proofErr w:type="gramStart"/>
            <w:r w:rsidRPr="00A939CE">
              <w:rPr>
                <w:b/>
                <w:bCs/>
                <w:color w:val="000000"/>
                <w:sz w:val="20"/>
                <w:szCs w:val="20"/>
              </w:rPr>
              <w:t xml:space="preserve">   (</w:t>
            </w:r>
            <w:proofErr w:type="gramEnd"/>
            <w:r w:rsidRPr="00A939CE">
              <w:rPr>
                <w:b/>
                <w:bCs/>
                <w:color w:val="000000"/>
                <w:sz w:val="20"/>
                <w:szCs w:val="20"/>
              </w:rPr>
              <w:t>все источники финансирования)</w:t>
            </w:r>
          </w:p>
        </w:tc>
        <w:tc>
          <w:tcPr>
            <w:tcW w:w="1142" w:type="dxa"/>
            <w:gridSpan w:val="2"/>
            <w:tcBorders>
              <w:top w:val="single" w:sz="6" w:space="0" w:color="auto"/>
              <w:left w:val="single" w:sz="6" w:space="0" w:color="auto"/>
              <w:bottom w:val="single" w:sz="6" w:space="0" w:color="auto"/>
              <w:right w:val="single" w:sz="6" w:space="0" w:color="auto"/>
            </w:tcBorders>
          </w:tcPr>
          <w:p w14:paraId="4B80569F" w14:textId="77777777" w:rsidR="00A939CE" w:rsidRPr="00A939CE" w:rsidRDefault="00A939CE">
            <w:pPr>
              <w:autoSpaceDE w:val="0"/>
              <w:autoSpaceDN w:val="0"/>
              <w:adjustRightInd w:val="0"/>
              <w:spacing w:after="0" w:line="240" w:lineRule="auto"/>
              <w:rPr>
                <w:b/>
                <w:bCs/>
                <w:color w:val="000000"/>
                <w:sz w:val="20"/>
                <w:szCs w:val="20"/>
              </w:rPr>
            </w:pPr>
            <w:r w:rsidRPr="00A939CE">
              <w:rPr>
                <w:b/>
                <w:bCs/>
                <w:color w:val="000000"/>
                <w:sz w:val="20"/>
                <w:szCs w:val="20"/>
              </w:rPr>
              <w:t>Федеральный бюджет, (иные МБТ)</w:t>
            </w:r>
          </w:p>
        </w:tc>
        <w:tc>
          <w:tcPr>
            <w:tcW w:w="1882" w:type="dxa"/>
            <w:gridSpan w:val="4"/>
            <w:tcBorders>
              <w:top w:val="single" w:sz="6" w:space="0" w:color="auto"/>
              <w:left w:val="single" w:sz="6" w:space="0" w:color="auto"/>
              <w:bottom w:val="single" w:sz="6" w:space="0" w:color="auto"/>
              <w:right w:val="single" w:sz="6" w:space="0" w:color="auto"/>
            </w:tcBorders>
          </w:tcPr>
          <w:p w14:paraId="1587EE9A" w14:textId="77777777" w:rsidR="00A939CE" w:rsidRPr="00A939CE" w:rsidRDefault="00A939CE">
            <w:pPr>
              <w:autoSpaceDE w:val="0"/>
              <w:autoSpaceDN w:val="0"/>
              <w:adjustRightInd w:val="0"/>
              <w:spacing w:after="0" w:line="240" w:lineRule="auto"/>
              <w:jc w:val="center"/>
              <w:rPr>
                <w:b/>
                <w:bCs/>
                <w:color w:val="000000"/>
                <w:sz w:val="20"/>
                <w:szCs w:val="20"/>
              </w:rPr>
            </w:pPr>
            <w:r w:rsidRPr="00A939CE">
              <w:rPr>
                <w:b/>
                <w:bCs/>
                <w:color w:val="000000"/>
                <w:sz w:val="20"/>
                <w:szCs w:val="20"/>
              </w:rPr>
              <w:t>Областной бюджет</w:t>
            </w:r>
          </w:p>
        </w:tc>
        <w:tc>
          <w:tcPr>
            <w:tcW w:w="1344" w:type="dxa"/>
            <w:gridSpan w:val="5"/>
            <w:tcBorders>
              <w:top w:val="single" w:sz="6" w:space="0" w:color="auto"/>
              <w:left w:val="single" w:sz="6" w:space="0" w:color="auto"/>
              <w:bottom w:val="single" w:sz="6" w:space="0" w:color="auto"/>
              <w:right w:val="single" w:sz="4" w:space="0" w:color="auto"/>
            </w:tcBorders>
          </w:tcPr>
          <w:p w14:paraId="1B63C66B" w14:textId="77777777" w:rsidR="00A939CE" w:rsidRPr="00A939CE" w:rsidRDefault="00A939CE">
            <w:pPr>
              <w:autoSpaceDE w:val="0"/>
              <w:autoSpaceDN w:val="0"/>
              <w:adjustRightInd w:val="0"/>
              <w:spacing w:after="0" w:line="240" w:lineRule="auto"/>
              <w:jc w:val="center"/>
              <w:rPr>
                <w:b/>
                <w:bCs/>
                <w:color w:val="000000"/>
                <w:sz w:val="20"/>
                <w:szCs w:val="20"/>
              </w:rPr>
            </w:pPr>
            <w:r w:rsidRPr="00A939CE">
              <w:rPr>
                <w:b/>
                <w:bCs/>
                <w:color w:val="000000"/>
                <w:sz w:val="20"/>
                <w:szCs w:val="20"/>
              </w:rPr>
              <w:t>Местный бюджет</w:t>
            </w:r>
          </w:p>
        </w:tc>
        <w:tc>
          <w:tcPr>
            <w:tcW w:w="1536" w:type="dxa"/>
            <w:gridSpan w:val="3"/>
            <w:tcBorders>
              <w:top w:val="single" w:sz="6" w:space="0" w:color="auto"/>
              <w:left w:val="single" w:sz="4" w:space="0" w:color="auto"/>
              <w:bottom w:val="single" w:sz="6" w:space="0" w:color="auto"/>
              <w:right w:val="single" w:sz="6" w:space="0" w:color="auto"/>
            </w:tcBorders>
          </w:tcPr>
          <w:p w14:paraId="1D784430" w14:textId="50B9F6DD" w:rsidR="00A939CE" w:rsidRPr="00A939CE" w:rsidRDefault="00A939CE">
            <w:pPr>
              <w:autoSpaceDE w:val="0"/>
              <w:autoSpaceDN w:val="0"/>
              <w:adjustRightInd w:val="0"/>
              <w:spacing w:after="0" w:line="240" w:lineRule="auto"/>
              <w:jc w:val="center"/>
              <w:rPr>
                <w:b/>
                <w:bCs/>
                <w:color w:val="000000"/>
                <w:sz w:val="20"/>
                <w:szCs w:val="20"/>
              </w:rPr>
            </w:pPr>
            <w:r w:rsidRPr="00A939CE">
              <w:rPr>
                <w:b/>
                <w:bCs/>
                <w:color w:val="000000"/>
                <w:sz w:val="20"/>
                <w:szCs w:val="20"/>
              </w:rPr>
              <w:t xml:space="preserve"> </w:t>
            </w:r>
          </w:p>
        </w:tc>
      </w:tr>
      <w:tr w:rsidR="00A939CE" w:rsidRPr="00A939CE" w14:paraId="4FC4C2F0" w14:textId="2A8BACEE" w:rsidTr="00A939CE">
        <w:trPr>
          <w:trHeight w:val="792"/>
        </w:trPr>
        <w:tc>
          <w:tcPr>
            <w:tcW w:w="4710" w:type="dxa"/>
            <w:vMerge/>
            <w:tcBorders>
              <w:left w:val="single" w:sz="6" w:space="0" w:color="auto"/>
              <w:bottom w:val="single" w:sz="6" w:space="0" w:color="auto"/>
              <w:right w:val="single" w:sz="6" w:space="0" w:color="auto"/>
            </w:tcBorders>
          </w:tcPr>
          <w:p w14:paraId="0FC63077" w14:textId="77777777" w:rsidR="00A939CE" w:rsidRPr="00A939CE" w:rsidRDefault="00A939CE">
            <w:pPr>
              <w:autoSpaceDE w:val="0"/>
              <w:autoSpaceDN w:val="0"/>
              <w:adjustRightInd w:val="0"/>
              <w:spacing w:after="0" w:line="240" w:lineRule="auto"/>
              <w:jc w:val="center"/>
              <w:rPr>
                <w:color w:val="000000"/>
                <w:sz w:val="20"/>
                <w:szCs w:val="20"/>
              </w:rPr>
            </w:pPr>
          </w:p>
        </w:tc>
        <w:tc>
          <w:tcPr>
            <w:tcW w:w="720" w:type="dxa"/>
            <w:vMerge/>
            <w:tcBorders>
              <w:left w:val="single" w:sz="6" w:space="0" w:color="auto"/>
              <w:bottom w:val="single" w:sz="6" w:space="0" w:color="auto"/>
              <w:right w:val="single" w:sz="6" w:space="0" w:color="auto"/>
            </w:tcBorders>
          </w:tcPr>
          <w:p w14:paraId="413E0BF7" w14:textId="77777777" w:rsidR="00A939CE" w:rsidRPr="00A939CE" w:rsidRDefault="00A939CE">
            <w:pPr>
              <w:autoSpaceDE w:val="0"/>
              <w:autoSpaceDN w:val="0"/>
              <w:adjustRightInd w:val="0"/>
              <w:spacing w:after="0" w:line="240" w:lineRule="auto"/>
              <w:jc w:val="center"/>
              <w:rPr>
                <w:b/>
                <w:bCs/>
                <w:color w:val="000000"/>
                <w:sz w:val="20"/>
                <w:szCs w:val="20"/>
              </w:rPr>
            </w:pPr>
          </w:p>
        </w:tc>
        <w:tc>
          <w:tcPr>
            <w:tcW w:w="900" w:type="dxa"/>
            <w:tcBorders>
              <w:top w:val="single" w:sz="6" w:space="0" w:color="auto"/>
              <w:left w:val="single" w:sz="6" w:space="0" w:color="auto"/>
              <w:bottom w:val="single" w:sz="6" w:space="0" w:color="auto"/>
              <w:right w:val="single" w:sz="6" w:space="0" w:color="auto"/>
            </w:tcBorders>
          </w:tcPr>
          <w:p w14:paraId="045DC831" w14:textId="77777777" w:rsidR="00A939CE" w:rsidRPr="00A939CE" w:rsidRDefault="00A939CE">
            <w:pPr>
              <w:autoSpaceDE w:val="0"/>
              <w:autoSpaceDN w:val="0"/>
              <w:adjustRightInd w:val="0"/>
              <w:spacing w:after="0" w:line="240" w:lineRule="auto"/>
              <w:rPr>
                <w:color w:val="000000"/>
                <w:sz w:val="20"/>
                <w:szCs w:val="20"/>
              </w:rPr>
            </w:pPr>
            <w:r w:rsidRPr="00A939CE">
              <w:rPr>
                <w:color w:val="000000"/>
                <w:sz w:val="20"/>
                <w:szCs w:val="20"/>
              </w:rPr>
              <w:t>Стоимость набора продуктов, руб.</w:t>
            </w:r>
          </w:p>
        </w:tc>
        <w:tc>
          <w:tcPr>
            <w:tcW w:w="720" w:type="dxa"/>
            <w:tcBorders>
              <w:top w:val="single" w:sz="6" w:space="0" w:color="auto"/>
              <w:left w:val="single" w:sz="6" w:space="0" w:color="auto"/>
              <w:bottom w:val="single" w:sz="6" w:space="0" w:color="auto"/>
              <w:right w:val="single" w:sz="6" w:space="0" w:color="auto"/>
            </w:tcBorders>
          </w:tcPr>
          <w:p w14:paraId="1CD5C1E4" w14:textId="77777777" w:rsidR="00A939CE" w:rsidRPr="00A939CE" w:rsidRDefault="00A939CE">
            <w:pPr>
              <w:autoSpaceDE w:val="0"/>
              <w:autoSpaceDN w:val="0"/>
              <w:adjustRightInd w:val="0"/>
              <w:spacing w:after="0" w:line="240" w:lineRule="auto"/>
              <w:rPr>
                <w:color w:val="000000"/>
                <w:sz w:val="20"/>
                <w:szCs w:val="20"/>
              </w:rPr>
            </w:pPr>
            <w:r w:rsidRPr="00A939CE">
              <w:rPr>
                <w:color w:val="000000"/>
                <w:sz w:val="20"/>
                <w:szCs w:val="20"/>
              </w:rPr>
              <w:t>Стоимость набора продуктов, руб.</w:t>
            </w:r>
          </w:p>
        </w:tc>
        <w:tc>
          <w:tcPr>
            <w:tcW w:w="720" w:type="dxa"/>
            <w:tcBorders>
              <w:top w:val="single" w:sz="6" w:space="0" w:color="auto"/>
              <w:left w:val="single" w:sz="6" w:space="0" w:color="auto"/>
              <w:bottom w:val="single" w:sz="6" w:space="0" w:color="auto"/>
              <w:right w:val="single" w:sz="6" w:space="0" w:color="auto"/>
            </w:tcBorders>
          </w:tcPr>
          <w:p w14:paraId="4F7C033F" w14:textId="77777777" w:rsidR="00A939CE" w:rsidRPr="00A939CE" w:rsidRDefault="00A939CE">
            <w:pPr>
              <w:autoSpaceDE w:val="0"/>
              <w:autoSpaceDN w:val="0"/>
              <w:adjustRightInd w:val="0"/>
              <w:spacing w:after="0" w:line="240" w:lineRule="auto"/>
              <w:rPr>
                <w:color w:val="000000"/>
                <w:sz w:val="20"/>
                <w:szCs w:val="20"/>
              </w:rPr>
            </w:pPr>
            <w:r w:rsidRPr="00A939CE">
              <w:rPr>
                <w:color w:val="000000"/>
                <w:sz w:val="20"/>
                <w:szCs w:val="20"/>
              </w:rPr>
              <w:t>Наценка обществ. питания, руб.</w:t>
            </w:r>
          </w:p>
        </w:tc>
        <w:tc>
          <w:tcPr>
            <w:tcW w:w="672" w:type="dxa"/>
            <w:tcBorders>
              <w:top w:val="single" w:sz="6" w:space="0" w:color="auto"/>
              <w:left w:val="single" w:sz="6" w:space="0" w:color="auto"/>
              <w:bottom w:val="single" w:sz="6" w:space="0" w:color="auto"/>
              <w:right w:val="single" w:sz="6" w:space="0" w:color="auto"/>
            </w:tcBorders>
          </w:tcPr>
          <w:p w14:paraId="6395634C" w14:textId="77777777" w:rsidR="00A939CE" w:rsidRPr="00A939CE" w:rsidRDefault="00A939CE">
            <w:pPr>
              <w:autoSpaceDE w:val="0"/>
              <w:autoSpaceDN w:val="0"/>
              <w:adjustRightInd w:val="0"/>
              <w:spacing w:after="0" w:line="240" w:lineRule="auto"/>
              <w:rPr>
                <w:color w:val="000000"/>
                <w:sz w:val="20"/>
                <w:szCs w:val="20"/>
              </w:rPr>
            </w:pPr>
            <w:r w:rsidRPr="00A939CE">
              <w:rPr>
                <w:color w:val="000000"/>
                <w:sz w:val="20"/>
                <w:szCs w:val="20"/>
              </w:rPr>
              <w:t>Стоимость набора продуктов, руб.</w:t>
            </w:r>
          </w:p>
        </w:tc>
        <w:tc>
          <w:tcPr>
            <w:tcW w:w="584" w:type="dxa"/>
            <w:tcBorders>
              <w:top w:val="single" w:sz="6" w:space="0" w:color="auto"/>
              <w:left w:val="single" w:sz="6" w:space="0" w:color="auto"/>
              <w:bottom w:val="single" w:sz="6" w:space="0" w:color="auto"/>
              <w:right w:val="single" w:sz="4" w:space="0" w:color="auto"/>
            </w:tcBorders>
          </w:tcPr>
          <w:p w14:paraId="750F4B86" w14:textId="77777777" w:rsidR="00A939CE" w:rsidRPr="00A939CE" w:rsidRDefault="00A939CE">
            <w:pPr>
              <w:autoSpaceDE w:val="0"/>
              <w:autoSpaceDN w:val="0"/>
              <w:adjustRightInd w:val="0"/>
              <w:spacing w:after="0" w:line="240" w:lineRule="auto"/>
              <w:rPr>
                <w:color w:val="000000"/>
                <w:sz w:val="20"/>
                <w:szCs w:val="20"/>
              </w:rPr>
            </w:pPr>
            <w:r w:rsidRPr="00A939CE">
              <w:rPr>
                <w:color w:val="000000"/>
                <w:sz w:val="20"/>
                <w:szCs w:val="20"/>
              </w:rPr>
              <w:t>Наценка обществ. питания, руб.</w:t>
            </w:r>
          </w:p>
        </w:tc>
        <w:tc>
          <w:tcPr>
            <w:tcW w:w="1084" w:type="dxa"/>
            <w:vMerge/>
            <w:tcBorders>
              <w:left w:val="single" w:sz="4" w:space="0" w:color="auto"/>
              <w:bottom w:val="single" w:sz="6" w:space="0" w:color="auto"/>
              <w:right w:val="single" w:sz="6" w:space="0" w:color="auto"/>
            </w:tcBorders>
          </w:tcPr>
          <w:p w14:paraId="52FD2709" w14:textId="77777777" w:rsidR="00A939CE" w:rsidRPr="00A939CE" w:rsidRDefault="00A939CE">
            <w:pPr>
              <w:autoSpaceDE w:val="0"/>
              <w:autoSpaceDN w:val="0"/>
              <w:adjustRightInd w:val="0"/>
              <w:spacing w:after="0" w:line="240" w:lineRule="auto"/>
              <w:rPr>
                <w:color w:val="000000"/>
                <w:sz w:val="20"/>
                <w:szCs w:val="20"/>
              </w:rPr>
            </w:pPr>
          </w:p>
        </w:tc>
        <w:tc>
          <w:tcPr>
            <w:tcW w:w="1142" w:type="dxa"/>
            <w:gridSpan w:val="2"/>
            <w:tcBorders>
              <w:top w:val="single" w:sz="6" w:space="0" w:color="auto"/>
              <w:left w:val="single" w:sz="6" w:space="0" w:color="auto"/>
              <w:bottom w:val="single" w:sz="6" w:space="0" w:color="auto"/>
              <w:right w:val="single" w:sz="6" w:space="0" w:color="auto"/>
            </w:tcBorders>
          </w:tcPr>
          <w:p w14:paraId="060208A5" w14:textId="116E63F3" w:rsidR="00A939CE" w:rsidRPr="00A939CE" w:rsidRDefault="00A939CE">
            <w:pPr>
              <w:autoSpaceDE w:val="0"/>
              <w:autoSpaceDN w:val="0"/>
              <w:adjustRightInd w:val="0"/>
              <w:spacing w:after="0" w:line="240" w:lineRule="auto"/>
              <w:rPr>
                <w:color w:val="000000"/>
                <w:sz w:val="20"/>
                <w:szCs w:val="20"/>
              </w:rPr>
            </w:pPr>
            <w:r w:rsidRPr="00A939CE">
              <w:rPr>
                <w:color w:val="000000"/>
                <w:sz w:val="20"/>
                <w:szCs w:val="20"/>
              </w:rPr>
              <w:t>Стоимость набора продуктов, руб.</w:t>
            </w:r>
          </w:p>
        </w:tc>
        <w:tc>
          <w:tcPr>
            <w:tcW w:w="917" w:type="dxa"/>
            <w:gridSpan w:val="2"/>
            <w:tcBorders>
              <w:top w:val="single" w:sz="6" w:space="0" w:color="auto"/>
              <w:left w:val="single" w:sz="6" w:space="0" w:color="auto"/>
              <w:bottom w:val="single" w:sz="6" w:space="0" w:color="auto"/>
              <w:right w:val="single" w:sz="6" w:space="0" w:color="auto"/>
            </w:tcBorders>
          </w:tcPr>
          <w:p w14:paraId="1712580B" w14:textId="77777777" w:rsidR="00A939CE" w:rsidRPr="00A939CE" w:rsidRDefault="00A939CE">
            <w:pPr>
              <w:autoSpaceDE w:val="0"/>
              <w:autoSpaceDN w:val="0"/>
              <w:adjustRightInd w:val="0"/>
              <w:spacing w:after="0" w:line="240" w:lineRule="auto"/>
              <w:rPr>
                <w:color w:val="000000"/>
                <w:sz w:val="20"/>
                <w:szCs w:val="20"/>
              </w:rPr>
            </w:pPr>
            <w:r w:rsidRPr="00A939CE">
              <w:rPr>
                <w:color w:val="000000"/>
                <w:sz w:val="20"/>
                <w:szCs w:val="20"/>
              </w:rPr>
              <w:t>Стоимость набора продуктов, руб.</w:t>
            </w:r>
          </w:p>
        </w:tc>
        <w:tc>
          <w:tcPr>
            <w:tcW w:w="965" w:type="dxa"/>
            <w:gridSpan w:val="2"/>
            <w:tcBorders>
              <w:top w:val="single" w:sz="6" w:space="0" w:color="auto"/>
              <w:left w:val="single" w:sz="6" w:space="0" w:color="auto"/>
              <w:bottom w:val="single" w:sz="6" w:space="0" w:color="auto"/>
              <w:right w:val="single" w:sz="6" w:space="0" w:color="auto"/>
            </w:tcBorders>
          </w:tcPr>
          <w:p w14:paraId="35C85704" w14:textId="77777777" w:rsidR="00A939CE" w:rsidRPr="00A939CE" w:rsidRDefault="00A939CE">
            <w:pPr>
              <w:autoSpaceDE w:val="0"/>
              <w:autoSpaceDN w:val="0"/>
              <w:adjustRightInd w:val="0"/>
              <w:spacing w:after="0" w:line="240" w:lineRule="auto"/>
              <w:rPr>
                <w:color w:val="000000"/>
                <w:sz w:val="20"/>
                <w:szCs w:val="20"/>
              </w:rPr>
            </w:pPr>
            <w:r w:rsidRPr="00A939CE">
              <w:rPr>
                <w:color w:val="000000"/>
                <w:sz w:val="20"/>
                <w:szCs w:val="20"/>
              </w:rPr>
              <w:t>Наценка обществ. питания, руб.</w:t>
            </w:r>
          </w:p>
        </w:tc>
        <w:tc>
          <w:tcPr>
            <w:tcW w:w="672" w:type="dxa"/>
            <w:gridSpan w:val="2"/>
            <w:tcBorders>
              <w:top w:val="single" w:sz="6" w:space="0" w:color="auto"/>
              <w:left w:val="single" w:sz="6" w:space="0" w:color="auto"/>
              <w:bottom w:val="single" w:sz="6" w:space="0" w:color="auto"/>
              <w:right w:val="single" w:sz="6" w:space="0" w:color="auto"/>
            </w:tcBorders>
          </w:tcPr>
          <w:p w14:paraId="61BF170F" w14:textId="77777777" w:rsidR="00A939CE" w:rsidRPr="00A939CE" w:rsidRDefault="00A939CE">
            <w:pPr>
              <w:autoSpaceDE w:val="0"/>
              <w:autoSpaceDN w:val="0"/>
              <w:adjustRightInd w:val="0"/>
              <w:spacing w:after="0" w:line="240" w:lineRule="auto"/>
              <w:rPr>
                <w:color w:val="000000"/>
                <w:sz w:val="20"/>
                <w:szCs w:val="20"/>
              </w:rPr>
            </w:pPr>
            <w:r w:rsidRPr="00A939CE">
              <w:rPr>
                <w:color w:val="000000"/>
                <w:sz w:val="20"/>
                <w:szCs w:val="20"/>
              </w:rPr>
              <w:t>Стоимость набора продуктов, руб.</w:t>
            </w:r>
          </w:p>
        </w:tc>
        <w:tc>
          <w:tcPr>
            <w:tcW w:w="666" w:type="dxa"/>
            <w:gridSpan w:val="2"/>
            <w:tcBorders>
              <w:top w:val="single" w:sz="6" w:space="0" w:color="auto"/>
              <w:left w:val="single" w:sz="6" w:space="0" w:color="auto"/>
              <w:bottom w:val="single" w:sz="6" w:space="0" w:color="auto"/>
              <w:right w:val="single" w:sz="4" w:space="0" w:color="auto"/>
            </w:tcBorders>
          </w:tcPr>
          <w:p w14:paraId="7AE475C9" w14:textId="77777777" w:rsidR="00A939CE" w:rsidRPr="00A939CE" w:rsidRDefault="00A939CE">
            <w:pPr>
              <w:autoSpaceDE w:val="0"/>
              <w:autoSpaceDN w:val="0"/>
              <w:adjustRightInd w:val="0"/>
              <w:spacing w:after="0" w:line="240" w:lineRule="auto"/>
              <w:rPr>
                <w:color w:val="000000"/>
                <w:sz w:val="20"/>
                <w:szCs w:val="20"/>
              </w:rPr>
            </w:pPr>
            <w:r w:rsidRPr="00A939CE">
              <w:rPr>
                <w:color w:val="000000"/>
                <w:sz w:val="20"/>
                <w:szCs w:val="20"/>
              </w:rPr>
              <w:t>Наценка обществ. питания, руб.</w:t>
            </w:r>
          </w:p>
        </w:tc>
        <w:tc>
          <w:tcPr>
            <w:tcW w:w="1542" w:type="dxa"/>
            <w:gridSpan w:val="4"/>
            <w:tcBorders>
              <w:top w:val="single" w:sz="6" w:space="0" w:color="auto"/>
              <w:left w:val="single" w:sz="4" w:space="0" w:color="auto"/>
              <w:bottom w:val="single" w:sz="6" w:space="0" w:color="auto"/>
              <w:right w:val="single" w:sz="6" w:space="0" w:color="auto"/>
            </w:tcBorders>
          </w:tcPr>
          <w:p w14:paraId="4B75E4A7" w14:textId="62C6E427" w:rsidR="00A939CE" w:rsidRPr="00A939CE" w:rsidRDefault="00A939CE">
            <w:pPr>
              <w:autoSpaceDE w:val="0"/>
              <w:autoSpaceDN w:val="0"/>
              <w:adjustRightInd w:val="0"/>
              <w:spacing w:after="0" w:line="240" w:lineRule="auto"/>
              <w:rPr>
                <w:color w:val="000000"/>
                <w:sz w:val="20"/>
                <w:szCs w:val="20"/>
              </w:rPr>
            </w:pPr>
            <w:r w:rsidRPr="00A939CE">
              <w:rPr>
                <w:color w:val="000000"/>
                <w:sz w:val="20"/>
                <w:szCs w:val="20"/>
              </w:rPr>
              <w:t xml:space="preserve">Итого Сумма      </w:t>
            </w:r>
            <w:proofErr w:type="gramStart"/>
            <w:r w:rsidRPr="00A939CE">
              <w:rPr>
                <w:color w:val="000000"/>
                <w:sz w:val="20"/>
                <w:szCs w:val="20"/>
              </w:rPr>
              <w:t xml:space="preserve">   (</w:t>
            </w:r>
            <w:proofErr w:type="gramEnd"/>
            <w:r w:rsidRPr="00A939CE">
              <w:rPr>
                <w:color w:val="000000"/>
                <w:sz w:val="20"/>
                <w:szCs w:val="20"/>
              </w:rPr>
              <w:t>все источники финансирования)</w:t>
            </w:r>
          </w:p>
        </w:tc>
      </w:tr>
      <w:tr w:rsidR="00A939CE" w:rsidRPr="00A939CE" w14:paraId="5743AACA" w14:textId="77777777" w:rsidTr="00A939CE">
        <w:trPr>
          <w:trHeight w:val="142"/>
        </w:trPr>
        <w:tc>
          <w:tcPr>
            <w:tcW w:w="4710" w:type="dxa"/>
            <w:tcBorders>
              <w:top w:val="single" w:sz="6" w:space="0" w:color="auto"/>
              <w:left w:val="single" w:sz="6" w:space="0" w:color="auto"/>
              <w:bottom w:val="single" w:sz="6" w:space="0" w:color="auto"/>
              <w:right w:val="single" w:sz="6" w:space="0" w:color="auto"/>
            </w:tcBorders>
          </w:tcPr>
          <w:p w14:paraId="4A7754D8" w14:textId="77777777" w:rsidR="00A939CE" w:rsidRPr="00A939CE" w:rsidRDefault="00A939CE">
            <w:pPr>
              <w:autoSpaceDE w:val="0"/>
              <w:autoSpaceDN w:val="0"/>
              <w:adjustRightInd w:val="0"/>
              <w:spacing w:after="0" w:line="240" w:lineRule="auto"/>
              <w:jc w:val="center"/>
              <w:rPr>
                <w:color w:val="000000"/>
                <w:sz w:val="20"/>
                <w:szCs w:val="20"/>
              </w:rPr>
            </w:pPr>
            <w:r w:rsidRPr="00A939CE">
              <w:rPr>
                <w:color w:val="000000"/>
                <w:sz w:val="20"/>
                <w:szCs w:val="20"/>
              </w:rPr>
              <w:t>1</w:t>
            </w:r>
          </w:p>
        </w:tc>
        <w:tc>
          <w:tcPr>
            <w:tcW w:w="720" w:type="dxa"/>
            <w:tcBorders>
              <w:top w:val="single" w:sz="6" w:space="0" w:color="auto"/>
              <w:left w:val="single" w:sz="6" w:space="0" w:color="auto"/>
              <w:bottom w:val="single" w:sz="6" w:space="0" w:color="auto"/>
              <w:right w:val="single" w:sz="6" w:space="0" w:color="auto"/>
            </w:tcBorders>
          </w:tcPr>
          <w:p w14:paraId="5EFEAC46" w14:textId="77777777" w:rsidR="00A939CE" w:rsidRPr="00A939CE" w:rsidRDefault="00A939CE">
            <w:pPr>
              <w:autoSpaceDE w:val="0"/>
              <w:autoSpaceDN w:val="0"/>
              <w:adjustRightInd w:val="0"/>
              <w:spacing w:after="0" w:line="240" w:lineRule="auto"/>
              <w:jc w:val="center"/>
              <w:rPr>
                <w:color w:val="000000"/>
                <w:sz w:val="20"/>
                <w:szCs w:val="20"/>
              </w:rPr>
            </w:pPr>
            <w:r w:rsidRPr="00A939CE">
              <w:rPr>
                <w:color w:val="000000"/>
                <w:sz w:val="20"/>
                <w:szCs w:val="20"/>
              </w:rPr>
              <w:t>2</w:t>
            </w:r>
          </w:p>
        </w:tc>
        <w:tc>
          <w:tcPr>
            <w:tcW w:w="900" w:type="dxa"/>
            <w:tcBorders>
              <w:top w:val="single" w:sz="6" w:space="0" w:color="auto"/>
              <w:left w:val="single" w:sz="6" w:space="0" w:color="auto"/>
              <w:bottom w:val="single" w:sz="6" w:space="0" w:color="auto"/>
              <w:right w:val="single" w:sz="6" w:space="0" w:color="auto"/>
            </w:tcBorders>
          </w:tcPr>
          <w:p w14:paraId="6B23D00B" w14:textId="77777777" w:rsidR="00A939CE" w:rsidRPr="00A939CE" w:rsidRDefault="00A939CE">
            <w:pPr>
              <w:autoSpaceDE w:val="0"/>
              <w:autoSpaceDN w:val="0"/>
              <w:adjustRightInd w:val="0"/>
              <w:spacing w:after="0" w:line="240" w:lineRule="auto"/>
              <w:jc w:val="center"/>
              <w:rPr>
                <w:color w:val="000000"/>
                <w:sz w:val="20"/>
                <w:szCs w:val="20"/>
              </w:rPr>
            </w:pPr>
            <w:r w:rsidRPr="00A939CE">
              <w:rPr>
                <w:color w:val="000000"/>
                <w:sz w:val="20"/>
                <w:szCs w:val="20"/>
              </w:rPr>
              <w:t>3</w:t>
            </w:r>
          </w:p>
        </w:tc>
        <w:tc>
          <w:tcPr>
            <w:tcW w:w="720" w:type="dxa"/>
            <w:tcBorders>
              <w:top w:val="single" w:sz="6" w:space="0" w:color="auto"/>
              <w:left w:val="single" w:sz="6" w:space="0" w:color="auto"/>
              <w:bottom w:val="single" w:sz="6" w:space="0" w:color="auto"/>
              <w:right w:val="single" w:sz="6" w:space="0" w:color="auto"/>
            </w:tcBorders>
          </w:tcPr>
          <w:p w14:paraId="57F1354C" w14:textId="77777777" w:rsidR="00A939CE" w:rsidRPr="00A939CE" w:rsidRDefault="00A939CE">
            <w:pPr>
              <w:autoSpaceDE w:val="0"/>
              <w:autoSpaceDN w:val="0"/>
              <w:adjustRightInd w:val="0"/>
              <w:spacing w:after="0" w:line="240" w:lineRule="auto"/>
              <w:jc w:val="center"/>
              <w:rPr>
                <w:color w:val="000000"/>
                <w:sz w:val="20"/>
                <w:szCs w:val="20"/>
              </w:rPr>
            </w:pPr>
          </w:p>
        </w:tc>
        <w:tc>
          <w:tcPr>
            <w:tcW w:w="720" w:type="dxa"/>
            <w:tcBorders>
              <w:top w:val="single" w:sz="6" w:space="0" w:color="auto"/>
              <w:left w:val="single" w:sz="6" w:space="0" w:color="auto"/>
              <w:bottom w:val="single" w:sz="6" w:space="0" w:color="auto"/>
              <w:right w:val="single" w:sz="6" w:space="0" w:color="auto"/>
            </w:tcBorders>
          </w:tcPr>
          <w:p w14:paraId="5B9695D3" w14:textId="77777777" w:rsidR="00A939CE" w:rsidRPr="00A939CE" w:rsidRDefault="00A939CE">
            <w:pPr>
              <w:autoSpaceDE w:val="0"/>
              <w:autoSpaceDN w:val="0"/>
              <w:adjustRightInd w:val="0"/>
              <w:spacing w:after="0" w:line="240" w:lineRule="auto"/>
              <w:jc w:val="center"/>
              <w:rPr>
                <w:color w:val="000000"/>
                <w:sz w:val="20"/>
                <w:szCs w:val="20"/>
              </w:rPr>
            </w:pPr>
            <w:r w:rsidRPr="00A939CE">
              <w:rPr>
                <w:color w:val="000000"/>
                <w:sz w:val="20"/>
                <w:szCs w:val="20"/>
              </w:rPr>
              <w:t>6</w:t>
            </w:r>
          </w:p>
        </w:tc>
        <w:tc>
          <w:tcPr>
            <w:tcW w:w="672" w:type="dxa"/>
            <w:tcBorders>
              <w:top w:val="single" w:sz="6" w:space="0" w:color="auto"/>
              <w:left w:val="single" w:sz="6" w:space="0" w:color="auto"/>
              <w:bottom w:val="single" w:sz="6" w:space="0" w:color="auto"/>
              <w:right w:val="single" w:sz="6" w:space="0" w:color="auto"/>
            </w:tcBorders>
          </w:tcPr>
          <w:p w14:paraId="3AFEAB1A" w14:textId="77777777" w:rsidR="00A939CE" w:rsidRPr="00A939CE" w:rsidRDefault="00A939CE">
            <w:pPr>
              <w:autoSpaceDE w:val="0"/>
              <w:autoSpaceDN w:val="0"/>
              <w:adjustRightInd w:val="0"/>
              <w:spacing w:after="0" w:line="240" w:lineRule="auto"/>
              <w:jc w:val="center"/>
              <w:rPr>
                <w:color w:val="000000"/>
                <w:sz w:val="20"/>
                <w:szCs w:val="20"/>
              </w:rPr>
            </w:pPr>
            <w:r w:rsidRPr="00A939CE">
              <w:rPr>
                <w:color w:val="000000"/>
                <w:sz w:val="20"/>
                <w:szCs w:val="20"/>
              </w:rPr>
              <w:t>7</w:t>
            </w:r>
          </w:p>
        </w:tc>
        <w:tc>
          <w:tcPr>
            <w:tcW w:w="584" w:type="dxa"/>
            <w:tcBorders>
              <w:top w:val="single" w:sz="6" w:space="0" w:color="auto"/>
              <w:left w:val="single" w:sz="6" w:space="0" w:color="auto"/>
              <w:bottom w:val="single" w:sz="6" w:space="0" w:color="auto"/>
              <w:right w:val="single" w:sz="6" w:space="0" w:color="auto"/>
            </w:tcBorders>
          </w:tcPr>
          <w:p w14:paraId="56F6CA0D" w14:textId="77777777" w:rsidR="00A939CE" w:rsidRPr="00A939CE" w:rsidRDefault="00A939CE">
            <w:pPr>
              <w:autoSpaceDE w:val="0"/>
              <w:autoSpaceDN w:val="0"/>
              <w:adjustRightInd w:val="0"/>
              <w:spacing w:after="0" w:line="240" w:lineRule="auto"/>
              <w:jc w:val="center"/>
              <w:rPr>
                <w:color w:val="000000"/>
                <w:sz w:val="20"/>
                <w:szCs w:val="20"/>
              </w:rPr>
            </w:pPr>
            <w:r w:rsidRPr="00A939CE">
              <w:rPr>
                <w:color w:val="000000"/>
                <w:sz w:val="20"/>
                <w:szCs w:val="20"/>
              </w:rPr>
              <w:t>8</w:t>
            </w:r>
          </w:p>
        </w:tc>
        <w:tc>
          <w:tcPr>
            <w:tcW w:w="1084" w:type="dxa"/>
            <w:tcBorders>
              <w:top w:val="single" w:sz="6" w:space="0" w:color="auto"/>
              <w:left w:val="single" w:sz="6" w:space="0" w:color="auto"/>
              <w:bottom w:val="single" w:sz="6" w:space="0" w:color="auto"/>
              <w:right w:val="single" w:sz="6" w:space="0" w:color="auto"/>
            </w:tcBorders>
          </w:tcPr>
          <w:p w14:paraId="54B24B1C" w14:textId="77777777" w:rsidR="00A939CE" w:rsidRPr="00A939CE" w:rsidRDefault="00A939CE">
            <w:pPr>
              <w:autoSpaceDE w:val="0"/>
              <w:autoSpaceDN w:val="0"/>
              <w:adjustRightInd w:val="0"/>
              <w:spacing w:after="0" w:line="240" w:lineRule="auto"/>
              <w:jc w:val="center"/>
              <w:rPr>
                <w:color w:val="000000"/>
                <w:sz w:val="20"/>
                <w:szCs w:val="20"/>
              </w:rPr>
            </w:pPr>
            <w:r w:rsidRPr="00A939CE">
              <w:rPr>
                <w:color w:val="000000"/>
                <w:sz w:val="20"/>
                <w:szCs w:val="20"/>
              </w:rPr>
              <w:t>9</w:t>
            </w:r>
          </w:p>
        </w:tc>
        <w:tc>
          <w:tcPr>
            <w:tcW w:w="1142" w:type="dxa"/>
            <w:gridSpan w:val="2"/>
            <w:tcBorders>
              <w:top w:val="single" w:sz="6" w:space="0" w:color="auto"/>
              <w:left w:val="single" w:sz="6" w:space="0" w:color="auto"/>
              <w:bottom w:val="single" w:sz="6" w:space="0" w:color="auto"/>
              <w:right w:val="single" w:sz="6" w:space="0" w:color="auto"/>
            </w:tcBorders>
          </w:tcPr>
          <w:p w14:paraId="56F84AB6" w14:textId="77777777" w:rsidR="00A939CE" w:rsidRPr="00A939CE" w:rsidRDefault="00A939CE">
            <w:pPr>
              <w:autoSpaceDE w:val="0"/>
              <w:autoSpaceDN w:val="0"/>
              <w:adjustRightInd w:val="0"/>
              <w:spacing w:after="0" w:line="240" w:lineRule="auto"/>
              <w:jc w:val="center"/>
              <w:rPr>
                <w:color w:val="000000"/>
                <w:sz w:val="20"/>
                <w:szCs w:val="20"/>
              </w:rPr>
            </w:pPr>
            <w:r w:rsidRPr="00A939CE">
              <w:rPr>
                <w:color w:val="000000"/>
                <w:sz w:val="20"/>
                <w:szCs w:val="20"/>
              </w:rPr>
              <w:t>10</w:t>
            </w:r>
          </w:p>
        </w:tc>
        <w:tc>
          <w:tcPr>
            <w:tcW w:w="917" w:type="dxa"/>
            <w:gridSpan w:val="2"/>
            <w:tcBorders>
              <w:top w:val="single" w:sz="6" w:space="0" w:color="auto"/>
              <w:left w:val="single" w:sz="6" w:space="0" w:color="auto"/>
              <w:bottom w:val="single" w:sz="6" w:space="0" w:color="auto"/>
              <w:right w:val="single" w:sz="6" w:space="0" w:color="auto"/>
            </w:tcBorders>
          </w:tcPr>
          <w:p w14:paraId="0E570448" w14:textId="77777777" w:rsidR="00A939CE" w:rsidRPr="00A939CE" w:rsidRDefault="00A939CE">
            <w:pPr>
              <w:autoSpaceDE w:val="0"/>
              <w:autoSpaceDN w:val="0"/>
              <w:adjustRightInd w:val="0"/>
              <w:spacing w:after="0" w:line="240" w:lineRule="auto"/>
              <w:jc w:val="center"/>
              <w:rPr>
                <w:color w:val="000000"/>
                <w:sz w:val="20"/>
                <w:szCs w:val="20"/>
              </w:rPr>
            </w:pPr>
          </w:p>
        </w:tc>
        <w:tc>
          <w:tcPr>
            <w:tcW w:w="965" w:type="dxa"/>
            <w:gridSpan w:val="2"/>
            <w:tcBorders>
              <w:top w:val="single" w:sz="6" w:space="0" w:color="auto"/>
              <w:left w:val="single" w:sz="6" w:space="0" w:color="auto"/>
              <w:bottom w:val="single" w:sz="6" w:space="0" w:color="auto"/>
              <w:right w:val="single" w:sz="6" w:space="0" w:color="auto"/>
            </w:tcBorders>
          </w:tcPr>
          <w:p w14:paraId="3B4C01AB" w14:textId="77777777" w:rsidR="00A939CE" w:rsidRPr="00A939CE" w:rsidRDefault="00A939CE">
            <w:pPr>
              <w:autoSpaceDE w:val="0"/>
              <w:autoSpaceDN w:val="0"/>
              <w:adjustRightInd w:val="0"/>
              <w:spacing w:after="0" w:line="240" w:lineRule="auto"/>
              <w:jc w:val="center"/>
              <w:rPr>
                <w:color w:val="000000"/>
                <w:sz w:val="20"/>
                <w:szCs w:val="20"/>
              </w:rPr>
            </w:pPr>
            <w:r w:rsidRPr="00A939CE">
              <w:rPr>
                <w:color w:val="000000"/>
                <w:sz w:val="20"/>
                <w:szCs w:val="20"/>
              </w:rPr>
              <w:t>12</w:t>
            </w:r>
          </w:p>
        </w:tc>
        <w:tc>
          <w:tcPr>
            <w:tcW w:w="672" w:type="dxa"/>
            <w:gridSpan w:val="2"/>
            <w:tcBorders>
              <w:top w:val="single" w:sz="6" w:space="0" w:color="auto"/>
              <w:left w:val="single" w:sz="6" w:space="0" w:color="auto"/>
              <w:bottom w:val="single" w:sz="6" w:space="0" w:color="auto"/>
              <w:right w:val="single" w:sz="6" w:space="0" w:color="auto"/>
            </w:tcBorders>
          </w:tcPr>
          <w:p w14:paraId="6DE8C9D8" w14:textId="77777777" w:rsidR="00A939CE" w:rsidRPr="00A939CE" w:rsidRDefault="00A939CE">
            <w:pPr>
              <w:autoSpaceDE w:val="0"/>
              <w:autoSpaceDN w:val="0"/>
              <w:adjustRightInd w:val="0"/>
              <w:spacing w:after="0" w:line="240" w:lineRule="auto"/>
              <w:jc w:val="center"/>
              <w:rPr>
                <w:color w:val="000000"/>
                <w:sz w:val="20"/>
                <w:szCs w:val="20"/>
              </w:rPr>
            </w:pPr>
            <w:r w:rsidRPr="00A939CE">
              <w:rPr>
                <w:color w:val="000000"/>
                <w:sz w:val="20"/>
                <w:szCs w:val="20"/>
              </w:rPr>
              <w:t>13</w:t>
            </w:r>
          </w:p>
        </w:tc>
        <w:tc>
          <w:tcPr>
            <w:tcW w:w="672" w:type="dxa"/>
            <w:gridSpan w:val="3"/>
            <w:tcBorders>
              <w:top w:val="single" w:sz="6" w:space="0" w:color="auto"/>
              <w:left w:val="single" w:sz="6" w:space="0" w:color="auto"/>
              <w:bottom w:val="single" w:sz="6" w:space="0" w:color="auto"/>
              <w:right w:val="single" w:sz="6" w:space="0" w:color="auto"/>
            </w:tcBorders>
          </w:tcPr>
          <w:p w14:paraId="169463AD" w14:textId="77777777" w:rsidR="00A939CE" w:rsidRPr="00A939CE" w:rsidRDefault="00A939CE">
            <w:pPr>
              <w:autoSpaceDE w:val="0"/>
              <w:autoSpaceDN w:val="0"/>
              <w:adjustRightInd w:val="0"/>
              <w:spacing w:after="0" w:line="240" w:lineRule="auto"/>
              <w:jc w:val="center"/>
              <w:rPr>
                <w:color w:val="000000"/>
                <w:sz w:val="20"/>
                <w:szCs w:val="20"/>
              </w:rPr>
            </w:pPr>
            <w:r w:rsidRPr="00A939CE">
              <w:rPr>
                <w:color w:val="000000"/>
                <w:sz w:val="20"/>
                <w:szCs w:val="20"/>
              </w:rPr>
              <w:t>14</w:t>
            </w:r>
          </w:p>
        </w:tc>
        <w:tc>
          <w:tcPr>
            <w:tcW w:w="1536" w:type="dxa"/>
            <w:gridSpan w:val="3"/>
            <w:tcBorders>
              <w:top w:val="single" w:sz="6" w:space="0" w:color="auto"/>
              <w:left w:val="single" w:sz="6" w:space="0" w:color="auto"/>
              <w:bottom w:val="single" w:sz="6" w:space="0" w:color="auto"/>
              <w:right w:val="single" w:sz="6" w:space="0" w:color="auto"/>
            </w:tcBorders>
          </w:tcPr>
          <w:p w14:paraId="55C08F3B" w14:textId="77777777" w:rsidR="00A939CE" w:rsidRPr="00A939CE" w:rsidRDefault="00A939CE">
            <w:pPr>
              <w:autoSpaceDE w:val="0"/>
              <w:autoSpaceDN w:val="0"/>
              <w:adjustRightInd w:val="0"/>
              <w:spacing w:after="0" w:line="240" w:lineRule="auto"/>
              <w:jc w:val="center"/>
              <w:rPr>
                <w:color w:val="000000"/>
                <w:sz w:val="20"/>
                <w:szCs w:val="20"/>
              </w:rPr>
            </w:pPr>
            <w:r w:rsidRPr="00A939CE">
              <w:rPr>
                <w:color w:val="000000"/>
                <w:sz w:val="20"/>
                <w:szCs w:val="20"/>
              </w:rPr>
              <w:t>15</w:t>
            </w:r>
          </w:p>
        </w:tc>
      </w:tr>
      <w:tr w:rsidR="00A939CE" w:rsidRPr="00A939CE" w14:paraId="148B54DD" w14:textId="77777777" w:rsidTr="00A939CE">
        <w:trPr>
          <w:trHeight w:val="859"/>
        </w:trPr>
        <w:tc>
          <w:tcPr>
            <w:tcW w:w="4710" w:type="dxa"/>
            <w:tcBorders>
              <w:top w:val="single" w:sz="6" w:space="0" w:color="auto"/>
              <w:left w:val="single" w:sz="6" w:space="0" w:color="auto"/>
              <w:bottom w:val="single" w:sz="6" w:space="0" w:color="auto"/>
              <w:right w:val="single" w:sz="6" w:space="0" w:color="auto"/>
            </w:tcBorders>
          </w:tcPr>
          <w:p w14:paraId="59FBF7D9" w14:textId="77777777" w:rsidR="00A939CE" w:rsidRPr="00A939CE" w:rsidRDefault="00A939CE">
            <w:pPr>
              <w:autoSpaceDE w:val="0"/>
              <w:autoSpaceDN w:val="0"/>
              <w:adjustRightInd w:val="0"/>
              <w:spacing w:after="0" w:line="240" w:lineRule="auto"/>
              <w:rPr>
                <w:color w:val="000000"/>
                <w:sz w:val="20"/>
                <w:szCs w:val="20"/>
              </w:rPr>
            </w:pPr>
            <w:r w:rsidRPr="00A939CE">
              <w:rPr>
                <w:color w:val="000000"/>
                <w:sz w:val="20"/>
                <w:szCs w:val="20"/>
              </w:rPr>
              <w:t xml:space="preserve">Организация бесплатного горячего питания обучающихся, получающих начальное общее </w:t>
            </w:r>
            <w:proofErr w:type="gramStart"/>
            <w:r w:rsidRPr="00A939CE">
              <w:rPr>
                <w:color w:val="000000"/>
                <w:sz w:val="20"/>
                <w:szCs w:val="20"/>
              </w:rPr>
              <w:t>образование  1</w:t>
            </w:r>
            <w:proofErr w:type="gramEnd"/>
            <w:r w:rsidRPr="00A939CE">
              <w:rPr>
                <w:color w:val="000000"/>
                <w:sz w:val="20"/>
                <w:szCs w:val="20"/>
              </w:rPr>
              <w:t>-4 классов (за исключением обучающихся с ограниченными возможностями здоровья)</w:t>
            </w:r>
          </w:p>
        </w:tc>
        <w:tc>
          <w:tcPr>
            <w:tcW w:w="720" w:type="dxa"/>
            <w:tcBorders>
              <w:top w:val="single" w:sz="6" w:space="0" w:color="auto"/>
              <w:left w:val="single" w:sz="6" w:space="0" w:color="auto"/>
              <w:bottom w:val="single" w:sz="6" w:space="0" w:color="auto"/>
              <w:right w:val="single" w:sz="6" w:space="0" w:color="auto"/>
            </w:tcBorders>
          </w:tcPr>
          <w:p w14:paraId="32603253"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16290</w:t>
            </w:r>
          </w:p>
        </w:tc>
        <w:tc>
          <w:tcPr>
            <w:tcW w:w="900" w:type="dxa"/>
            <w:tcBorders>
              <w:top w:val="single" w:sz="6" w:space="0" w:color="auto"/>
              <w:left w:val="single" w:sz="6" w:space="0" w:color="auto"/>
              <w:bottom w:val="single" w:sz="6" w:space="0" w:color="auto"/>
              <w:right w:val="single" w:sz="6" w:space="0" w:color="auto"/>
            </w:tcBorders>
          </w:tcPr>
          <w:p w14:paraId="2F77629C"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69,75</w:t>
            </w:r>
          </w:p>
        </w:tc>
        <w:tc>
          <w:tcPr>
            <w:tcW w:w="720" w:type="dxa"/>
            <w:tcBorders>
              <w:top w:val="single" w:sz="6" w:space="0" w:color="auto"/>
              <w:left w:val="single" w:sz="6" w:space="0" w:color="auto"/>
              <w:bottom w:val="single" w:sz="6" w:space="0" w:color="auto"/>
              <w:right w:val="single" w:sz="6" w:space="0" w:color="auto"/>
            </w:tcBorders>
          </w:tcPr>
          <w:p w14:paraId="120EC6F4" w14:textId="77777777" w:rsidR="00A939CE" w:rsidRPr="00A939CE" w:rsidRDefault="00A939CE">
            <w:pPr>
              <w:autoSpaceDE w:val="0"/>
              <w:autoSpaceDN w:val="0"/>
              <w:adjustRightInd w:val="0"/>
              <w:spacing w:after="0" w:line="240" w:lineRule="auto"/>
              <w:jc w:val="right"/>
              <w:rPr>
                <w:color w:val="000000"/>
                <w:sz w:val="20"/>
                <w:szCs w:val="20"/>
              </w:rPr>
            </w:pPr>
          </w:p>
        </w:tc>
        <w:tc>
          <w:tcPr>
            <w:tcW w:w="720" w:type="dxa"/>
            <w:tcBorders>
              <w:top w:val="single" w:sz="6" w:space="0" w:color="auto"/>
              <w:left w:val="single" w:sz="6" w:space="0" w:color="auto"/>
              <w:bottom w:val="single" w:sz="6" w:space="0" w:color="auto"/>
              <w:right w:val="single" w:sz="6" w:space="0" w:color="auto"/>
            </w:tcBorders>
          </w:tcPr>
          <w:p w14:paraId="5BF32EAB"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28,25</w:t>
            </w:r>
          </w:p>
        </w:tc>
        <w:tc>
          <w:tcPr>
            <w:tcW w:w="672" w:type="dxa"/>
            <w:tcBorders>
              <w:top w:val="single" w:sz="6" w:space="0" w:color="auto"/>
              <w:left w:val="single" w:sz="6" w:space="0" w:color="auto"/>
              <w:bottom w:val="single" w:sz="6" w:space="0" w:color="auto"/>
              <w:right w:val="single" w:sz="6" w:space="0" w:color="auto"/>
            </w:tcBorders>
          </w:tcPr>
          <w:p w14:paraId="1B524086" w14:textId="77777777" w:rsidR="00A939CE" w:rsidRPr="00A939CE" w:rsidRDefault="00A939CE">
            <w:pPr>
              <w:autoSpaceDE w:val="0"/>
              <w:autoSpaceDN w:val="0"/>
              <w:adjustRightInd w:val="0"/>
              <w:spacing w:after="0" w:line="240" w:lineRule="auto"/>
              <w:jc w:val="right"/>
              <w:rPr>
                <w:color w:val="000000"/>
                <w:sz w:val="20"/>
                <w:szCs w:val="20"/>
              </w:rPr>
            </w:pPr>
          </w:p>
        </w:tc>
        <w:tc>
          <w:tcPr>
            <w:tcW w:w="584" w:type="dxa"/>
            <w:tcBorders>
              <w:top w:val="single" w:sz="6" w:space="0" w:color="auto"/>
              <w:left w:val="single" w:sz="6" w:space="0" w:color="auto"/>
              <w:bottom w:val="single" w:sz="6" w:space="0" w:color="auto"/>
              <w:right w:val="single" w:sz="6" w:space="0" w:color="auto"/>
            </w:tcBorders>
          </w:tcPr>
          <w:p w14:paraId="3D820575" w14:textId="77777777" w:rsidR="00A939CE" w:rsidRPr="00A939CE" w:rsidRDefault="00A939CE">
            <w:pPr>
              <w:autoSpaceDE w:val="0"/>
              <w:autoSpaceDN w:val="0"/>
              <w:adjustRightInd w:val="0"/>
              <w:spacing w:after="0" w:line="240" w:lineRule="auto"/>
              <w:jc w:val="right"/>
              <w:rPr>
                <w:color w:val="000000"/>
                <w:sz w:val="20"/>
                <w:szCs w:val="20"/>
              </w:rPr>
            </w:pPr>
          </w:p>
        </w:tc>
        <w:tc>
          <w:tcPr>
            <w:tcW w:w="1084" w:type="dxa"/>
            <w:tcBorders>
              <w:top w:val="single" w:sz="6" w:space="0" w:color="auto"/>
              <w:left w:val="single" w:sz="6" w:space="0" w:color="auto"/>
              <w:bottom w:val="single" w:sz="6" w:space="0" w:color="auto"/>
              <w:right w:val="single" w:sz="6" w:space="0" w:color="auto"/>
            </w:tcBorders>
          </w:tcPr>
          <w:p w14:paraId="40183CDC"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98,00</w:t>
            </w:r>
          </w:p>
        </w:tc>
        <w:tc>
          <w:tcPr>
            <w:tcW w:w="1142" w:type="dxa"/>
            <w:gridSpan w:val="2"/>
            <w:tcBorders>
              <w:top w:val="single" w:sz="6" w:space="0" w:color="auto"/>
              <w:left w:val="single" w:sz="6" w:space="0" w:color="auto"/>
              <w:bottom w:val="single" w:sz="6" w:space="0" w:color="auto"/>
              <w:right w:val="single" w:sz="6" w:space="0" w:color="auto"/>
            </w:tcBorders>
          </w:tcPr>
          <w:p w14:paraId="7CE39836"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1 136 227,50</w:t>
            </w:r>
          </w:p>
        </w:tc>
        <w:tc>
          <w:tcPr>
            <w:tcW w:w="917" w:type="dxa"/>
            <w:gridSpan w:val="2"/>
            <w:tcBorders>
              <w:top w:val="single" w:sz="6" w:space="0" w:color="auto"/>
              <w:left w:val="single" w:sz="6" w:space="0" w:color="auto"/>
              <w:bottom w:val="single" w:sz="6" w:space="0" w:color="auto"/>
              <w:right w:val="single" w:sz="6" w:space="0" w:color="auto"/>
            </w:tcBorders>
          </w:tcPr>
          <w:p w14:paraId="42535D15"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0,00</w:t>
            </w:r>
          </w:p>
        </w:tc>
        <w:tc>
          <w:tcPr>
            <w:tcW w:w="965" w:type="dxa"/>
            <w:gridSpan w:val="2"/>
            <w:tcBorders>
              <w:top w:val="single" w:sz="6" w:space="0" w:color="auto"/>
              <w:left w:val="single" w:sz="6" w:space="0" w:color="auto"/>
              <w:bottom w:val="single" w:sz="6" w:space="0" w:color="auto"/>
              <w:right w:val="single" w:sz="6" w:space="0" w:color="auto"/>
            </w:tcBorders>
          </w:tcPr>
          <w:p w14:paraId="1326C613"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460 192,50</w:t>
            </w:r>
          </w:p>
        </w:tc>
        <w:tc>
          <w:tcPr>
            <w:tcW w:w="672" w:type="dxa"/>
            <w:gridSpan w:val="2"/>
            <w:tcBorders>
              <w:top w:val="single" w:sz="6" w:space="0" w:color="auto"/>
              <w:left w:val="single" w:sz="6" w:space="0" w:color="auto"/>
              <w:bottom w:val="single" w:sz="6" w:space="0" w:color="auto"/>
              <w:right w:val="single" w:sz="6" w:space="0" w:color="auto"/>
            </w:tcBorders>
          </w:tcPr>
          <w:p w14:paraId="51897967"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0,00</w:t>
            </w:r>
          </w:p>
        </w:tc>
        <w:tc>
          <w:tcPr>
            <w:tcW w:w="672" w:type="dxa"/>
            <w:gridSpan w:val="3"/>
            <w:tcBorders>
              <w:top w:val="single" w:sz="6" w:space="0" w:color="auto"/>
              <w:left w:val="single" w:sz="6" w:space="0" w:color="auto"/>
              <w:bottom w:val="single" w:sz="6" w:space="0" w:color="auto"/>
              <w:right w:val="single" w:sz="6" w:space="0" w:color="auto"/>
            </w:tcBorders>
          </w:tcPr>
          <w:p w14:paraId="22034E98"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0,00</w:t>
            </w:r>
          </w:p>
        </w:tc>
        <w:tc>
          <w:tcPr>
            <w:tcW w:w="1536" w:type="dxa"/>
            <w:gridSpan w:val="3"/>
            <w:tcBorders>
              <w:top w:val="single" w:sz="6" w:space="0" w:color="auto"/>
              <w:left w:val="single" w:sz="6" w:space="0" w:color="auto"/>
              <w:bottom w:val="single" w:sz="6" w:space="0" w:color="auto"/>
              <w:right w:val="single" w:sz="6" w:space="0" w:color="auto"/>
            </w:tcBorders>
          </w:tcPr>
          <w:p w14:paraId="73EADF74"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1 596 420,00</w:t>
            </w:r>
          </w:p>
        </w:tc>
      </w:tr>
      <w:tr w:rsidR="00A939CE" w:rsidRPr="00A939CE" w14:paraId="77649AC1" w14:textId="77777777" w:rsidTr="00A939CE">
        <w:trPr>
          <w:trHeight w:val="842"/>
        </w:trPr>
        <w:tc>
          <w:tcPr>
            <w:tcW w:w="4710" w:type="dxa"/>
            <w:tcBorders>
              <w:top w:val="single" w:sz="6" w:space="0" w:color="auto"/>
              <w:left w:val="single" w:sz="6" w:space="0" w:color="auto"/>
              <w:bottom w:val="single" w:sz="6" w:space="0" w:color="auto"/>
              <w:right w:val="single" w:sz="6" w:space="0" w:color="auto"/>
            </w:tcBorders>
          </w:tcPr>
          <w:p w14:paraId="40434F2B" w14:textId="77777777" w:rsidR="00A939CE" w:rsidRPr="00A939CE" w:rsidRDefault="00A939CE">
            <w:pPr>
              <w:autoSpaceDE w:val="0"/>
              <w:autoSpaceDN w:val="0"/>
              <w:adjustRightInd w:val="0"/>
              <w:spacing w:after="0" w:line="240" w:lineRule="auto"/>
              <w:rPr>
                <w:color w:val="000000"/>
                <w:sz w:val="20"/>
                <w:szCs w:val="20"/>
              </w:rPr>
            </w:pPr>
            <w:r w:rsidRPr="00A939CE">
              <w:rPr>
                <w:color w:val="000000"/>
                <w:sz w:val="20"/>
                <w:szCs w:val="20"/>
              </w:rPr>
              <w:t xml:space="preserve">Организация бесплатного горячего питания обучающихся, получающих начальное общее </w:t>
            </w:r>
            <w:proofErr w:type="gramStart"/>
            <w:r w:rsidRPr="00A939CE">
              <w:rPr>
                <w:color w:val="000000"/>
                <w:sz w:val="20"/>
                <w:szCs w:val="20"/>
              </w:rPr>
              <w:t>образование  1</w:t>
            </w:r>
            <w:proofErr w:type="gramEnd"/>
            <w:r w:rsidRPr="00A939CE">
              <w:rPr>
                <w:color w:val="000000"/>
                <w:sz w:val="20"/>
                <w:szCs w:val="20"/>
              </w:rPr>
              <w:t xml:space="preserve">-4 классов с ограниченными возможностями здоровья, в том числе дети — инвалиды </w:t>
            </w:r>
          </w:p>
        </w:tc>
        <w:tc>
          <w:tcPr>
            <w:tcW w:w="720" w:type="dxa"/>
            <w:tcBorders>
              <w:top w:val="single" w:sz="6" w:space="0" w:color="auto"/>
              <w:left w:val="single" w:sz="6" w:space="0" w:color="auto"/>
              <w:bottom w:val="nil"/>
              <w:right w:val="single" w:sz="6" w:space="0" w:color="auto"/>
            </w:tcBorders>
          </w:tcPr>
          <w:p w14:paraId="7140F6E4"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1157</w:t>
            </w:r>
          </w:p>
        </w:tc>
        <w:tc>
          <w:tcPr>
            <w:tcW w:w="900" w:type="dxa"/>
            <w:tcBorders>
              <w:top w:val="single" w:sz="6" w:space="0" w:color="auto"/>
              <w:left w:val="single" w:sz="6" w:space="0" w:color="auto"/>
              <w:bottom w:val="single" w:sz="6" w:space="0" w:color="auto"/>
              <w:right w:val="single" w:sz="6" w:space="0" w:color="auto"/>
            </w:tcBorders>
          </w:tcPr>
          <w:p w14:paraId="644C7399"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69,75</w:t>
            </w:r>
          </w:p>
        </w:tc>
        <w:tc>
          <w:tcPr>
            <w:tcW w:w="720" w:type="dxa"/>
            <w:tcBorders>
              <w:top w:val="single" w:sz="6" w:space="0" w:color="auto"/>
              <w:left w:val="single" w:sz="6" w:space="0" w:color="auto"/>
              <w:bottom w:val="single" w:sz="6" w:space="0" w:color="auto"/>
              <w:right w:val="single" w:sz="6" w:space="0" w:color="auto"/>
            </w:tcBorders>
          </w:tcPr>
          <w:p w14:paraId="63FBAEA3"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97,64</w:t>
            </w:r>
          </w:p>
        </w:tc>
        <w:tc>
          <w:tcPr>
            <w:tcW w:w="720" w:type="dxa"/>
            <w:tcBorders>
              <w:top w:val="single" w:sz="6" w:space="0" w:color="auto"/>
              <w:left w:val="single" w:sz="6" w:space="0" w:color="auto"/>
              <w:bottom w:val="single" w:sz="6" w:space="0" w:color="auto"/>
              <w:right w:val="single" w:sz="6" w:space="0" w:color="auto"/>
            </w:tcBorders>
          </w:tcPr>
          <w:p w14:paraId="49679F4C"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66,61</w:t>
            </w:r>
          </w:p>
        </w:tc>
        <w:tc>
          <w:tcPr>
            <w:tcW w:w="672" w:type="dxa"/>
            <w:tcBorders>
              <w:top w:val="single" w:sz="6" w:space="0" w:color="auto"/>
              <w:left w:val="single" w:sz="6" w:space="0" w:color="auto"/>
              <w:bottom w:val="single" w:sz="6" w:space="0" w:color="auto"/>
              <w:right w:val="single" w:sz="6" w:space="0" w:color="auto"/>
            </w:tcBorders>
          </w:tcPr>
          <w:p w14:paraId="2756F8A8" w14:textId="77777777" w:rsidR="00A939CE" w:rsidRPr="00A939CE" w:rsidRDefault="00A939CE">
            <w:pPr>
              <w:autoSpaceDE w:val="0"/>
              <w:autoSpaceDN w:val="0"/>
              <w:adjustRightInd w:val="0"/>
              <w:spacing w:after="0" w:line="240" w:lineRule="auto"/>
              <w:jc w:val="right"/>
              <w:rPr>
                <w:color w:val="000000"/>
                <w:sz w:val="20"/>
                <w:szCs w:val="20"/>
              </w:rPr>
            </w:pPr>
          </w:p>
        </w:tc>
        <w:tc>
          <w:tcPr>
            <w:tcW w:w="584" w:type="dxa"/>
            <w:tcBorders>
              <w:top w:val="single" w:sz="6" w:space="0" w:color="auto"/>
              <w:left w:val="single" w:sz="6" w:space="0" w:color="auto"/>
              <w:bottom w:val="single" w:sz="6" w:space="0" w:color="auto"/>
              <w:right w:val="single" w:sz="6" w:space="0" w:color="auto"/>
            </w:tcBorders>
          </w:tcPr>
          <w:p w14:paraId="4E8E1AE6" w14:textId="77777777" w:rsidR="00A939CE" w:rsidRPr="00A939CE" w:rsidRDefault="00A939CE">
            <w:pPr>
              <w:autoSpaceDE w:val="0"/>
              <w:autoSpaceDN w:val="0"/>
              <w:adjustRightInd w:val="0"/>
              <w:spacing w:after="0" w:line="240" w:lineRule="auto"/>
              <w:jc w:val="right"/>
              <w:rPr>
                <w:color w:val="000000"/>
                <w:sz w:val="20"/>
                <w:szCs w:val="20"/>
              </w:rPr>
            </w:pPr>
          </w:p>
        </w:tc>
        <w:tc>
          <w:tcPr>
            <w:tcW w:w="1084" w:type="dxa"/>
            <w:tcBorders>
              <w:top w:val="single" w:sz="6" w:space="0" w:color="auto"/>
              <w:left w:val="single" w:sz="6" w:space="0" w:color="auto"/>
              <w:bottom w:val="single" w:sz="6" w:space="0" w:color="auto"/>
              <w:right w:val="single" w:sz="6" w:space="0" w:color="auto"/>
            </w:tcBorders>
          </w:tcPr>
          <w:p w14:paraId="3CAAC98A"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234,00</w:t>
            </w:r>
          </w:p>
        </w:tc>
        <w:tc>
          <w:tcPr>
            <w:tcW w:w="1142" w:type="dxa"/>
            <w:gridSpan w:val="2"/>
            <w:tcBorders>
              <w:top w:val="single" w:sz="6" w:space="0" w:color="auto"/>
              <w:left w:val="single" w:sz="6" w:space="0" w:color="auto"/>
              <w:bottom w:val="single" w:sz="6" w:space="0" w:color="auto"/>
              <w:right w:val="single" w:sz="6" w:space="0" w:color="auto"/>
            </w:tcBorders>
          </w:tcPr>
          <w:p w14:paraId="7F0280C1"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80 700,75</w:t>
            </w:r>
          </w:p>
        </w:tc>
        <w:tc>
          <w:tcPr>
            <w:tcW w:w="917" w:type="dxa"/>
            <w:gridSpan w:val="2"/>
            <w:tcBorders>
              <w:top w:val="single" w:sz="6" w:space="0" w:color="auto"/>
              <w:left w:val="single" w:sz="6" w:space="0" w:color="auto"/>
              <w:bottom w:val="single" w:sz="6" w:space="0" w:color="auto"/>
              <w:right w:val="single" w:sz="6" w:space="0" w:color="auto"/>
            </w:tcBorders>
          </w:tcPr>
          <w:p w14:paraId="1E127336"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112 969,48</w:t>
            </w:r>
          </w:p>
        </w:tc>
        <w:tc>
          <w:tcPr>
            <w:tcW w:w="965" w:type="dxa"/>
            <w:gridSpan w:val="2"/>
            <w:tcBorders>
              <w:top w:val="single" w:sz="6" w:space="0" w:color="auto"/>
              <w:left w:val="single" w:sz="6" w:space="0" w:color="auto"/>
              <w:bottom w:val="single" w:sz="6" w:space="0" w:color="auto"/>
              <w:right w:val="single" w:sz="6" w:space="0" w:color="auto"/>
            </w:tcBorders>
          </w:tcPr>
          <w:p w14:paraId="44DAA546"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77 067,77</w:t>
            </w:r>
          </w:p>
        </w:tc>
        <w:tc>
          <w:tcPr>
            <w:tcW w:w="672" w:type="dxa"/>
            <w:gridSpan w:val="2"/>
            <w:tcBorders>
              <w:top w:val="single" w:sz="6" w:space="0" w:color="auto"/>
              <w:left w:val="single" w:sz="6" w:space="0" w:color="auto"/>
              <w:bottom w:val="single" w:sz="6" w:space="0" w:color="auto"/>
              <w:right w:val="single" w:sz="6" w:space="0" w:color="auto"/>
            </w:tcBorders>
          </w:tcPr>
          <w:p w14:paraId="13035349"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0,00</w:t>
            </w:r>
          </w:p>
        </w:tc>
        <w:tc>
          <w:tcPr>
            <w:tcW w:w="672" w:type="dxa"/>
            <w:gridSpan w:val="3"/>
            <w:tcBorders>
              <w:top w:val="single" w:sz="6" w:space="0" w:color="auto"/>
              <w:left w:val="single" w:sz="6" w:space="0" w:color="auto"/>
              <w:bottom w:val="single" w:sz="6" w:space="0" w:color="auto"/>
              <w:right w:val="single" w:sz="6" w:space="0" w:color="auto"/>
            </w:tcBorders>
          </w:tcPr>
          <w:p w14:paraId="019EDDBB"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0,00</w:t>
            </w:r>
          </w:p>
        </w:tc>
        <w:tc>
          <w:tcPr>
            <w:tcW w:w="1536" w:type="dxa"/>
            <w:gridSpan w:val="3"/>
            <w:tcBorders>
              <w:top w:val="single" w:sz="6" w:space="0" w:color="auto"/>
              <w:left w:val="single" w:sz="6" w:space="0" w:color="auto"/>
              <w:bottom w:val="single" w:sz="6" w:space="0" w:color="auto"/>
              <w:right w:val="single" w:sz="6" w:space="0" w:color="auto"/>
            </w:tcBorders>
          </w:tcPr>
          <w:p w14:paraId="46AD09FA"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270 738,00</w:t>
            </w:r>
          </w:p>
        </w:tc>
      </w:tr>
      <w:tr w:rsidR="00A939CE" w:rsidRPr="00A939CE" w14:paraId="4434E61F" w14:textId="77777777" w:rsidTr="00A939CE">
        <w:trPr>
          <w:trHeight w:val="1183"/>
        </w:trPr>
        <w:tc>
          <w:tcPr>
            <w:tcW w:w="4710" w:type="dxa"/>
            <w:tcBorders>
              <w:top w:val="single" w:sz="6" w:space="0" w:color="auto"/>
              <w:left w:val="single" w:sz="6" w:space="0" w:color="auto"/>
              <w:bottom w:val="single" w:sz="6" w:space="0" w:color="auto"/>
              <w:right w:val="single" w:sz="6" w:space="0" w:color="auto"/>
            </w:tcBorders>
          </w:tcPr>
          <w:p w14:paraId="6991C8BC" w14:textId="77777777" w:rsidR="00A939CE" w:rsidRPr="00A939CE" w:rsidRDefault="00A939CE">
            <w:pPr>
              <w:autoSpaceDE w:val="0"/>
              <w:autoSpaceDN w:val="0"/>
              <w:adjustRightInd w:val="0"/>
              <w:spacing w:after="0" w:line="240" w:lineRule="auto"/>
              <w:rPr>
                <w:color w:val="000000"/>
                <w:sz w:val="20"/>
                <w:szCs w:val="20"/>
              </w:rPr>
            </w:pPr>
            <w:proofErr w:type="gramStart"/>
            <w:r w:rsidRPr="00A939CE">
              <w:rPr>
                <w:color w:val="000000"/>
                <w:sz w:val="20"/>
                <w:szCs w:val="20"/>
              </w:rPr>
              <w:t>Организация  питания</w:t>
            </w:r>
            <w:proofErr w:type="gramEnd"/>
            <w:r w:rsidRPr="00A939CE">
              <w:rPr>
                <w:color w:val="000000"/>
                <w:sz w:val="20"/>
                <w:szCs w:val="20"/>
              </w:rPr>
              <w:t xml:space="preserve"> обучающихся  5-11 классов из числа детей — сирот, детей оставшихся без попечения родителей, детей из семей, имеющих среднедушевой доход ниже величины прожиточного минимума, установленного в Свердловской области, детей из многодетных семей</w:t>
            </w:r>
          </w:p>
        </w:tc>
        <w:tc>
          <w:tcPr>
            <w:tcW w:w="720" w:type="dxa"/>
            <w:tcBorders>
              <w:top w:val="single" w:sz="6" w:space="0" w:color="auto"/>
              <w:left w:val="single" w:sz="6" w:space="0" w:color="auto"/>
              <w:bottom w:val="single" w:sz="6" w:space="0" w:color="auto"/>
              <w:right w:val="single" w:sz="6" w:space="0" w:color="auto"/>
            </w:tcBorders>
          </w:tcPr>
          <w:p w14:paraId="18CEC06C"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3540</w:t>
            </w:r>
          </w:p>
        </w:tc>
        <w:tc>
          <w:tcPr>
            <w:tcW w:w="900" w:type="dxa"/>
            <w:tcBorders>
              <w:top w:val="single" w:sz="6" w:space="0" w:color="auto"/>
              <w:left w:val="single" w:sz="6" w:space="0" w:color="auto"/>
              <w:bottom w:val="single" w:sz="6" w:space="0" w:color="auto"/>
              <w:right w:val="single" w:sz="6" w:space="0" w:color="auto"/>
            </w:tcBorders>
          </w:tcPr>
          <w:p w14:paraId="4EB8A6D5" w14:textId="77777777" w:rsidR="00A939CE" w:rsidRPr="00A939CE" w:rsidRDefault="00A939CE">
            <w:pPr>
              <w:autoSpaceDE w:val="0"/>
              <w:autoSpaceDN w:val="0"/>
              <w:adjustRightInd w:val="0"/>
              <w:spacing w:after="0" w:line="240" w:lineRule="auto"/>
              <w:jc w:val="right"/>
              <w:rPr>
                <w:color w:val="000000"/>
                <w:sz w:val="20"/>
                <w:szCs w:val="20"/>
              </w:rPr>
            </w:pPr>
          </w:p>
        </w:tc>
        <w:tc>
          <w:tcPr>
            <w:tcW w:w="720" w:type="dxa"/>
            <w:tcBorders>
              <w:top w:val="single" w:sz="6" w:space="0" w:color="auto"/>
              <w:left w:val="single" w:sz="6" w:space="0" w:color="auto"/>
              <w:bottom w:val="single" w:sz="6" w:space="0" w:color="auto"/>
              <w:right w:val="single" w:sz="6" w:space="0" w:color="auto"/>
            </w:tcBorders>
          </w:tcPr>
          <w:p w14:paraId="1CE50AAE"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81,96</w:t>
            </w:r>
          </w:p>
        </w:tc>
        <w:tc>
          <w:tcPr>
            <w:tcW w:w="720" w:type="dxa"/>
            <w:tcBorders>
              <w:top w:val="single" w:sz="6" w:space="0" w:color="auto"/>
              <w:left w:val="single" w:sz="6" w:space="0" w:color="auto"/>
              <w:bottom w:val="single" w:sz="6" w:space="0" w:color="auto"/>
              <w:right w:val="single" w:sz="6" w:space="0" w:color="auto"/>
            </w:tcBorders>
          </w:tcPr>
          <w:p w14:paraId="19D76BC3"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33,04</w:t>
            </w:r>
          </w:p>
        </w:tc>
        <w:tc>
          <w:tcPr>
            <w:tcW w:w="672" w:type="dxa"/>
            <w:tcBorders>
              <w:top w:val="single" w:sz="6" w:space="0" w:color="auto"/>
              <w:left w:val="single" w:sz="6" w:space="0" w:color="auto"/>
              <w:bottom w:val="single" w:sz="6" w:space="0" w:color="auto"/>
              <w:right w:val="single" w:sz="6" w:space="0" w:color="auto"/>
            </w:tcBorders>
          </w:tcPr>
          <w:p w14:paraId="784DD44E" w14:textId="77777777" w:rsidR="00A939CE" w:rsidRPr="00A939CE" w:rsidRDefault="00A939CE">
            <w:pPr>
              <w:autoSpaceDE w:val="0"/>
              <w:autoSpaceDN w:val="0"/>
              <w:adjustRightInd w:val="0"/>
              <w:spacing w:after="0" w:line="240" w:lineRule="auto"/>
              <w:jc w:val="right"/>
              <w:rPr>
                <w:color w:val="000000"/>
                <w:sz w:val="20"/>
                <w:szCs w:val="20"/>
              </w:rPr>
            </w:pPr>
          </w:p>
        </w:tc>
        <w:tc>
          <w:tcPr>
            <w:tcW w:w="584" w:type="dxa"/>
            <w:tcBorders>
              <w:top w:val="single" w:sz="6" w:space="0" w:color="auto"/>
              <w:left w:val="single" w:sz="6" w:space="0" w:color="auto"/>
              <w:bottom w:val="single" w:sz="6" w:space="0" w:color="auto"/>
              <w:right w:val="single" w:sz="6" w:space="0" w:color="auto"/>
            </w:tcBorders>
          </w:tcPr>
          <w:p w14:paraId="5CD6A494" w14:textId="77777777" w:rsidR="00A939CE" w:rsidRPr="00A939CE" w:rsidRDefault="00A939CE">
            <w:pPr>
              <w:autoSpaceDE w:val="0"/>
              <w:autoSpaceDN w:val="0"/>
              <w:adjustRightInd w:val="0"/>
              <w:spacing w:after="0" w:line="240" w:lineRule="auto"/>
              <w:jc w:val="right"/>
              <w:rPr>
                <w:color w:val="000000"/>
                <w:sz w:val="20"/>
                <w:szCs w:val="20"/>
              </w:rPr>
            </w:pPr>
          </w:p>
        </w:tc>
        <w:tc>
          <w:tcPr>
            <w:tcW w:w="1084" w:type="dxa"/>
            <w:tcBorders>
              <w:top w:val="single" w:sz="6" w:space="0" w:color="auto"/>
              <w:left w:val="single" w:sz="6" w:space="0" w:color="auto"/>
              <w:bottom w:val="single" w:sz="6" w:space="0" w:color="auto"/>
              <w:right w:val="single" w:sz="6" w:space="0" w:color="auto"/>
            </w:tcBorders>
          </w:tcPr>
          <w:p w14:paraId="31749F81"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115,00</w:t>
            </w:r>
          </w:p>
        </w:tc>
        <w:tc>
          <w:tcPr>
            <w:tcW w:w="1142" w:type="dxa"/>
            <w:gridSpan w:val="2"/>
            <w:tcBorders>
              <w:top w:val="single" w:sz="6" w:space="0" w:color="auto"/>
              <w:left w:val="single" w:sz="6" w:space="0" w:color="auto"/>
              <w:bottom w:val="single" w:sz="6" w:space="0" w:color="auto"/>
              <w:right w:val="single" w:sz="6" w:space="0" w:color="auto"/>
            </w:tcBorders>
          </w:tcPr>
          <w:p w14:paraId="6217D441"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0,00</w:t>
            </w:r>
          </w:p>
        </w:tc>
        <w:tc>
          <w:tcPr>
            <w:tcW w:w="917" w:type="dxa"/>
            <w:gridSpan w:val="2"/>
            <w:tcBorders>
              <w:top w:val="single" w:sz="6" w:space="0" w:color="auto"/>
              <w:left w:val="single" w:sz="6" w:space="0" w:color="auto"/>
              <w:bottom w:val="single" w:sz="6" w:space="0" w:color="auto"/>
              <w:right w:val="single" w:sz="6" w:space="0" w:color="auto"/>
            </w:tcBorders>
          </w:tcPr>
          <w:p w14:paraId="4736AAE3"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290 138,40</w:t>
            </w:r>
          </w:p>
        </w:tc>
        <w:tc>
          <w:tcPr>
            <w:tcW w:w="965" w:type="dxa"/>
            <w:gridSpan w:val="2"/>
            <w:tcBorders>
              <w:top w:val="single" w:sz="6" w:space="0" w:color="auto"/>
              <w:left w:val="single" w:sz="6" w:space="0" w:color="auto"/>
              <w:bottom w:val="single" w:sz="6" w:space="0" w:color="auto"/>
              <w:right w:val="single" w:sz="6" w:space="0" w:color="auto"/>
            </w:tcBorders>
          </w:tcPr>
          <w:p w14:paraId="1746A82D"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116 961,60</w:t>
            </w:r>
          </w:p>
        </w:tc>
        <w:tc>
          <w:tcPr>
            <w:tcW w:w="672" w:type="dxa"/>
            <w:gridSpan w:val="2"/>
            <w:tcBorders>
              <w:top w:val="single" w:sz="6" w:space="0" w:color="auto"/>
              <w:left w:val="single" w:sz="6" w:space="0" w:color="auto"/>
              <w:bottom w:val="single" w:sz="6" w:space="0" w:color="auto"/>
              <w:right w:val="single" w:sz="6" w:space="0" w:color="auto"/>
            </w:tcBorders>
          </w:tcPr>
          <w:p w14:paraId="0CAE746F"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0,00</w:t>
            </w:r>
          </w:p>
        </w:tc>
        <w:tc>
          <w:tcPr>
            <w:tcW w:w="672" w:type="dxa"/>
            <w:gridSpan w:val="3"/>
            <w:tcBorders>
              <w:top w:val="single" w:sz="6" w:space="0" w:color="auto"/>
              <w:left w:val="single" w:sz="6" w:space="0" w:color="auto"/>
              <w:bottom w:val="single" w:sz="6" w:space="0" w:color="auto"/>
              <w:right w:val="single" w:sz="6" w:space="0" w:color="auto"/>
            </w:tcBorders>
          </w:tcPr>
          <w:p w14:paraId="1BB56EA3"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0,00</w:t>
            </w:r>
          </w:p>
        </w:tc>
        <w:tc>
          <w:tcPr>
            <w:tcW w:w="1536" w:type="dxa"/>
            <w:gridSpan w:val="3"/>
            <w:tcBorders>
              <w:top w:val="single" w:sz="6" w:space="0" w:color="auto"/>
              <w:left w:val="single" w:sz="6" w:space="0" w:color="auto"/>
              <w:bottom w:val="single" w:sz="6" w:space="0" w:color="auto"/>
              <w:right w:val="single" w:sz="6" w:space="0" w:color="auto"/>
            </w:tcBorders>
          </w:tcPr>
          <w:p w14:paraId="1A62326B"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407 100,00</w:t>
            </w:r>
          </w:p>
        </w:tc>
      </w:tr>
      <w:tr w:rsidR="00A939CE" w:rsidRPr="00A939CE" w14:paraId="24CD6539" w14:textId="77777777" w:rsidTr="00A939CE">
        <w:trPr>
          <w:trHeight w:val="689"/>
        </w:trPr>
        <w:tc>
          <w:tcPr>
            <w:tcW w:w="4710" w:type="dxa"/>
            <w:tcBorders>
              <w:top w:val="single" w:sz="6" w:space="0" w:color="auto"/>
              <w:left w:val="single" w:sz="6" w:space="0" w:color="auto"/>
              <w:bottom w:val="single" w:sz="6" w:space="0" w:color="auto"/>
              <w:right w:val="single" w:sz="6" w:space="0" w:color="auto"/>
            </w:tcBorders>
          </w:tcPr>
          <w:p w14:paraId="3C6D1664" w14:textId="77777777" w:rsidR="00A939CE" w:rsidRPr="00A939CE" w:rsidRDefault="00A939CE">
            <w:pPr>
              <w:autoSpaceDE w:val="0"/>
              <w:autoSpaceDN w:val="0"/>
              <w:adjustRightInd w:val="0"/>
              <w:spacing w:after="0" w:line="240" w:lineRule="auto"/>
              <w:rPr>
                <w:color w:val="000000"/>
                <w:sz w:val="20"/>
                <w:szCs w:val="20"/>
              </w:rPr>
            </w:pPr>
            <w:proofErr w:type="gramStart"/>
            <w:r w:rsidRPr="00A939CE">
              <w:rPr>
                <w:color w:val="000000"/>
                <w:sz w:val="20"/>
                <w:szCs w:val="20"/>
              </w:rPr>
              <w:lastRenderedPageBreak/>
              <w:t>Организация  питания</w:t>
            </w:r>
            <w:proofErr w:type="gramEnd"/>
            <w:r w:rsidRPr="00A939CE">
              <w:rPr>
                <w:color w:val="000000"/>
                <w:sz w:val="20"/>
                <w:szCs w:val="20"/>
              </w:rPr>
              <w:t xml:space="preserve"> обучающихся 5-11 классов с ограниченными возможностями здоровья, в том числе дети — инвалиды</w:t>
            </w:r>
          </w:p>
        </w:tc>
        <w:tc>
          <w:tcPr>
            <w:tcW w:w="720" w:type="dxa"/>
            <w:tcBorders>
              <w:top w:val="single" w:sz="6" w:space="0" w:color="auto"/>
              <w:left w:val="single" w:sz="6" w:space="0" w:color="auto"/>
              <w:bottom w:val="single" w:sz="6" w:space="0" w:color="auto"/>
              <w:right w:val="single" w:sz="6" w:space="0" w:color="auto"/>
            </w:tcBorders>
          </w:tcPr>
          <w:p w14:paraId="4000E015"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4487</w:t>
            </w:r>
          </w:p>
        </w:tc>
        <w:tc>
          <w:tcPr>
            <w:tcW w:w="900" w:type="dxa"/>
            <w:tcBorders>
              <w:top w:val="single" w:sz="6" w:space="0" w:color="auto"/>
              <w:left w:val="single" w:sz="6" w:space="0" w:color="auto"/>
              <w:bottom w:val="single" w:sz="6" w:space="0" w:color="auto"/>
              <w:right w:val="single" w:sz="6" w:space="0" w:color="auto"/>
            </w:tcBorders>
          </w:tcPr>
          <w:p w14:paraId="7CA152BA" w14:textId="77777777" w:rsidR="00A939CE" w:rsidRPr="00A939CE" w:rsidRDefault="00A939CE">
            <w:pPr>
              <w:autoSpaceDE w:val="0"/>
              <w:autoSpaceDN w:val="0"/>
              <w:adjustRightInd w:val="0"/>
              <w:spacing w:after="0" w:line="240" w:lineRule="auto"/>
              <w:jc w:val="right"/>
              <w:rPr>
                <w:color w:val="000000"/>
                <w:sz w:val="20"/>
                <w:szCs w:val="20"/>
              </w:rPr>
            </w:pPr>
          </w:p>
        </w:tc>
        <w:tc>
          <w:tcPr>
            <w:tcW w:w="720" w:type="dxa"/>
            <w:tcBorders>
              <w:top w:val="single" w:sz="6" w:space="0" w:color="auto"/>
              <w:left w:val="single" w:sz="6" w:space="0" w:color="auto"/>
              <w:bottom w:val="single" w:sz="6" w:space="0" w:color="auto"/>
              <w:right w:val="single" w:sz="6" w:space="0" w:color="auto"/>
            </w:tcBorders>
          </w:tcPr>
          <w:p w14:paraId="53EFA640"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196,70</w:t>
            </w:r>
          </w:p>
        </w:tc>
        <w:tc>
          <w:tcPr>
            <w:tcW w:w="720" w:type="dxa"/>
            <w:tcBorders>
              <w:top w:val="single" w:sz="6" w:space="0" w:color="auto"/>
              <w:left w:val="single" w:sz="6" w:space="0" w:color="auto"/>
              <w:bottom w:val="single" w:sz="6" w:space="0" w:color="auto"/>
              <w:right w:val="single" w:sz="6" w:space="0" w:color="auto"/>
            </w:tcBorders>
          </w:tcPr>
          <w:p w14:paraId="2BC9C8AE"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78,30</w:t>
            </w:r>
          </w:p>
        </w:tc>
        <w:tc>
          <w:tcPr>
            <w:tcW w:w="672" w:type="dxa"/>
            <w:tcBorders>
              <w:top w:val="single" w:sz="6" w:space="0" w:color="auto"/>
              <w:left w:val="single" w:sz="6" w:space="0" w:color="auto"/>
              <w:bottom w:val="single" w:sz="6" w:space="0" w:color="auto"/>
              <w:right w:val="single" w:sz="6" w:space="0" w:color="auto"/>
            </w:tcBorders>
          </w:tcPr>
          <w:p w14:paraId="77249678" w14:textId="77777777" w:rsidR="00A939CE" w:rsidRPr="00A939CE" w:rsidRDefault="00A939CE">
            <w:pPr>
              <w:autoSpaceDE w:val="0"/>
              <w:autoSpaceDN w:val="0"/>
              <w:adjustRightInd w:val="0"/>
              <w:spacing w:after="0" w:line="240" w:lineRule="auto"/>
              <w:jc w:val="right"/>
              <w:rPr>
                <w:color w:val="000000"/>
                <w:sz w:val="20"/>
                <w:szCs w:val="20"/>
              </w:rPr>
            </w:pPr>
          </w:p>
        </w:tc>
        <w:tc>
          <w:tcPr>
            <w:tcW w:w="584" w:type="dxa"/>
            <w:tcBorders>
              <w:top w:val="single" w:sz="6" w:space="0" w:color="auto"/>
              <w:left w:val="single" w:sz="6" w:space="0" w:color="auto"/>
              <w:bottom w:val="single" w:sz="6" w:space="0" w:color="auto"/>
              <w:right w:val="single" w:sz="6" w:space="0" w:color="auto"/>
            </w:tcBorders>
          </w:tcPr>
          <w:p w14:paraId="51AD82F0" w14:textId="77777777" w:rsidR="00A939CE" w:rsidRPr="00A939CE" w:rsidRDefault="00A939CE">
            <w:pPr>
              <w:autoSpaceDE w:val="0"/>
              <w:autoSpaceDN w:val="0"/>
              <w:adjustRightInd w:val="0"/>
              <w:spacing w:after="0" w:line="240" w:lineRule="auto"/>
              <w:jc w:val="right"/>
              <w:rPr>
                <w:color w:val="000000"/>
                <w:sz w:val="20"/>
                <w:szCs w:val="20"/>
              </w:rPr>
            </w:pPr>
          </w:p>
        </w:tc>
        <w:tc>
          <w:tcPr>
            <w:tcW w:w="1084" w:type="dxa"/>
            <w:tcBorders>
              <w:top w:val="single" w:sz="6" w:space="0" w:color="auto"/>
              <w:left w:val="single" w:sz="6" w:space="0" w:color="auto"/>
              <w:bottom w:val="single" w:sz="6" w:space="0" w:color="auto"/>
              <w:right w:val="single" w:sz="6" w:space="0" w:color="auto"/>
            </w:tcBorders>
          </w:tcPr>
          <w:p w14:paraId="08850915"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275,00</w:t>
            </w:r>
          </w:p>
        </w:tc>
        <w:tc>
          <w:tcPr>
            <w:tcW w:w="1142" w:type="dxa"/>
            <w:gridSpan w:val="2"/>
            <w:tcBorders>
              <w:top w:val="single" w:sz="6" w:space="0" w:color="auto"/>
              <w:left w:val="single" w:sz="6" w:space="0" w:color="auto"/>
              <w:bottom w:val="single" w:sz="6" w:space="0" w:color="auto"/>
              <w:right w:val="single" w:sz="6" w:space="0" w:color="auto"/>
            </w:tcBorders>
          </w:tcPr>
          <w:p w14:paraId="72BA2093"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0,00</w:t>
            </w:r>
          </w:p>
        </w:tc>
        <w:tc>
          <w:tcPr>
            <w:tcW w:w="917" w:type="dxa"/>
            <w:gridSpan w:val="2"/>
            <w:tcBorders>
              <w:top w:val="single" w:sz="6" w:space="0" w:color="auto"/>
              <w:left w:val="single" w:sz="6" w:space="0" w:color="auto"/>
              <w:bottom w:val="single" w:sz="6" w:space="0" w:color="auto"/>
              <w:right w:val="single" w:sz="6" w:space="0" w:color="auto"/>
            </w:tcBorders>
          </w:tcPr>
          <w:p w14:paraId="69809F36"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882 592,90</w:t>
            </w:r>
          </w:p>
        </w:tc>
        <w:tc>
          <w:tcPr>
            <w:tcW w:w="965" w:type="dxa"/>
            <w:gridSpan w:val="2"/>
            <w:tcBorders>
              <w:top w:val="single" w:sz="6" w:space="0" w:color="auto"/>
              <w:left w:val="single" w:sz="6" w:space="0" w:color="auto"/>
              <w:bottom w:val="single" w:sz="6" w:space="0" w:color="auto"/>
              <w:right w:val="single" w:sz="6" w:space="0" w:color="auto"/>
            </w:tcBorders>
          </w:tcPr>
          <w:p w14:paraId="0668C58B"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351 332,10</w:t>
            </w:r>
          </w:p>
        </w:tc>
        <w:tc>
          <w:tcPr>
            <w:tcW w:w="672" w:type="dxa"/>
            <w:gridSpan w:val="2"/>
            <w:tcBorders>
              <w:top w:val="single" w:sz="6" w:space="0" w:color="auto"/>
              <w:left w:val="single" w:sz="6" w:space="0" w:color="auto"/>
              <w:bottom w:val="single" w:sz="6" w:space="0" w:color="auto"/>
              <w:right w:val="single" w:sz="6" w:space="0" w:color="auto"/>
            </w:tcBorders>
          </w:tcPr>
          <w:p w14:paraId="7C6F20B0"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0,00</w:t>
            </w:r>
          </w:p>
        </w:tc>
        <w:tc>
          <w:tcPr>
            <w:tcW w:w="672" w:type="dxa"/>
            <w:gridSpan w:val="3"/>
            <w:tcBorders>
              <w:top w:val="single" w:sz="6" w:space="0" w:color="auto"/>
              <w:left w:val="single" w:sz="6" w:space="0" w:color="auto"/>
              <w:bottom w:val="single" w:sz="6" w:space="0" w:color="auto"/>
              <w:right w:val="single" w:sz="6" w:space="0" w:color="auto"/>
            </w:tcBorders>
          </w:tcPr>
          <w:p w14:paraId="4E45ECCF"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0,00</w:t>
            </w:r>
          </w:p>
        </w:tc>
        <w:tc>
          <w:tcPr>
            <w:tcW w:w="1536" w:type="dxa"/>
            <w:gridSpan w:val="3"/>
            <w:tcBorders>
              <w:top w:val="single" w:sz="6" w:space="0" w:color="auto"/>
              <w:left w:val="single" w:sz="6" w:space="0" w:color="auto"/>
              <w:bottom w:val="single" w:sz="6" w:space="0" w:color="auto"/>
              <w:right w:val="single" w:sz="6" w:space="0" w:color="auto"/>
            </w:tcBorders>
          </w:tcPr>
          <w:p w14:paraId="6B9A9830"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1 233 925,00</w:t>
            </w:r>
          </w:p>
        </w:tc>
      </w:tr>
      <w:tr w:rsidR="00A939CE" w:rsidRPr="00A939CE" w14:paraId="5A225A94" w14:textId="77777777" w:rsidTr="00A939CE">
        <w:trPr>
          <w:trHeight w:val="1670"/>
        </w:trPr>
        <w:tc>
          <w:tcPr>
            <w:tcW w:w="4710" w:type="dxa"/>
            <w:tcBorders>
              <w:top w:val="single" w:sz="6" w:space="0" w:color="auto"/>
              <w:left w:val="single" w:sz="6" w:space="0" w:color="auto"/>
              <w:bottom w:val="single" w:sz="6" w:space="0" w:color="auto"/>
              <w:right w:val="single" w:sz="6" w:space="0" w:color="auto"/>
            </w:tcBorders>
          </w:tcPr>
          <w:p w14:paraId="76B0F1E1" w14:textId="77777777" w:rsidR="00A939CE" w:rsidRPr="00A939CE" w:rsidRDefault="00A939CE">
            <w:pPr>
              <w:autoSpaceDE w:val="0"/>
              <w:autoSpaceDN w:val="0"/>
              <w:adjustRightInd w:val="0"/>
              <w:spacing w:after="0" w:line="240" w:lineRule="auto"/>
              <w:rPr>
                <w:color w:val="000000"/>
                <w:sz w:val="20"/>
                <w:szCs w:val="20"/>
              </w:rPr>
            </w:pPr>
            <w:proofErr w:type="gramStart"/>
            <w:r w:rsidRPr="00A939CE">
              <w:rPr>
                <w:color w:val="000000"/>
                <w:sz w:val="20"/>
                <w:szCs w:val="20"/>
              </w:rPr>
              <w:t>Организация  питания</w:t>
            </w:r>
            <w:proofErr w:type="gramEnd"/>
            <w:r w:rsidRPr="00A939CE">
              <w:rPr>
                <w:color w:val="000000"/>
                <w:sz w:val="20"/>
                <w:szCs w:val="20"/>
              </w:rPr>
              <w:t xml:space="preserve"> обучающихся 5-11 классов, из числа неблагополучных семей по спискам, составленными родительскими комитетами, заверенными директором общеобразовательной организации, из очагов </w:t>
            </w:r>
            <w:proofErr w:type="spellStart"/>
            <w:r w:rsidRPr="00A939CE">
              <w:rPr>
                <w:color w:val="000000"/>
                <w:sz w:val="20"/>
                <w:szCs w:val="20"/>
              </w:rPr>
              <w:t>тубинфекции</w:t>
            </w:r>
            <w:proofErr w:type="spellEnd"/>
            <w:r w:rsidRPr="00A939CE">
              <w:rPr>
                <w:color w:val="000000"/>
                <w:sz w:val="20"/>
                <w:szCs w:val="20"/>
              </w:rPr>
              <w:t xml:space="preserve"> по справкам заверенным заведующим детской поликлиникой ГБУЗ СО «</w:t>
            </w:r>
            <w:proofErr w:type="spellStart"/>
            <w:r w:rsidRPr="00A939CE">
              <w:rPr>
                <w:color w:val="000000"/>
                <w:sz w:val="20"/>
                <w:szCs w:val="20"/>
              </w:rPr>
              <w:t>Верхнесалдинская</w:t>
            </w:r>
            <w:proofErr w:type="spellEnd"/>
            <w:r w:rsidRPr="00A939CE">
              <w:rPr>
                <w:color w:val="000000"/>
                <w:sz w:val="20"/>
                <w:szCs w:val="20"/>
              </w:rPr>
              <w:t xml:space="preserve"> центральная городская больница» </w:t>
            </w:r>
          </w:p>
        </w:tc>
        <w:tc>
          <w:tcPr>
            <w:tcW w:w="720" w:type="dxa"/>
            <w:tcBorders>
              <w:top w:val="single" w:sz="6" w:space="0" w:color="auto"/>
              <w:left w:val="single" w:sz="6" w:space="0" w:color="auto"/>
              <w:bottom w:val="single" w:sz="6" w:space="0" w:color="auto"/>
              <w:right w:val="single" w:sz="6" w:space="0" w:color="auto"/>
            </w:tcBorders>
          </w:tcPr>
          <w:p w14:paraId="7D3C2B16"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192</w:t>
            </w:r>
          </w:p>
        </w:tc>
        <w:tc>
          <w:tcPr>
            <w:tcW w:w="900" w:type="dxa"/>
            <w:tcBorders>
              <w:top w:val="single" w:sz="6" w:space="0" w:color="auto"/>
              <w:left w:val="single" w:sz="6" w:space="0" w:color="auto"/>
              <w:bottom w:val="single" w:sz="6" w:space="0" w:color="auto"/>
              <w:right w:val="single" w:sz="6" w:space="0" w:color="auto"/>
            </w:tcBorders>
          </w:tcPr>
          <w:p w14:paraId="084DEFFE" w14:textId="77777777" w:rsidR="00A939CE" w:rsidRPr="00A939CE" w:rsidRDefault="00A939CE">
            <w:pPr>
              <w:autoSpaceDE w:val="0"/>
              <w:autoSpaceDN w:val="0"/>
              <w:adjustRightInd w:val="0"/>
              <w:spacing w:after="0" w:line="240" w:lineRule="auto"/>
              <w:jc w:val="right"/>
              <w:rPr>
                <w:color w:val="000000"/>
                <w:sz w:val="20"/>
                <w:szCs w:val="20"/>
              </w:rPr>
            </w:pPr>
          </w:p>
        </w:tc>
        <w:tc>
          <w:tcPr>
            <w:tcW w:w="720" w:type="dxa"/>
            <w:tcBorders>
              <w:top w:val="single" w:sz="6" w:space="0" w:color="auto"/>
              <w:left w:val="single" w:sz="6" w:space="0" w:color="auto"/>
              <w:bottom w:val="single" w:sz="6" w:space="0" w:color="auto"/>
              <w:right w:val="single" w:sz="6" w:space="0" w:color="auto"/>
            </w:tcBorders>
          </w:tcPr>
          <w:p w14:paraId="30FCA6A3" w14:textId="77777777" w:rsidR="00A939CE" w:rsidRPr="00A939CE" w:rsidRDefault="00A939CE">
            <w:pPr>
              <w:autoSpaceDE w:val="0"/>
              <w:autoSpaceDN w:val="0"/>
              <w:adjustRightInd w:val="0"/>
              <w:spacing w:after="0" w:line="240" w:lineRule="auto"/>
              <w:jc w:val="right"/>
              <w:rPr>
                <w:color w:val="000000"/>
                <w:sz w:val="20"/>
                <w:szCs w:val="20"/>
              </w:rPr>
            </w:pPr>
          </w:p>
        </w:tc>
        <w:tc>
          <w:tcPr>
            <w:tcW w:w="720" w:type="dxa"/>
            <w:tcBorders>
              <w:top w:val="single" w:sz="6" w:space="0" w:color="auto"/>
              <w:left w:val="single" w:sz="6" w:space="0" w:color="auto"/>
              <w:bottom w:val="single" w:sz="6" w:space="0" w:color="auto"/>
              <w:right w:val="single" w:sz="6" w:space="0" w:color="auto"/>
            </w:tcBorders>
          </w:tcPr>
          <w:p w14:paraId="67917A01" w14:textId="77777777" w:rsidR="00A939CE" w:rsidRPr="00A939CE" w:rsidRDefault="00A939CE">
            <w:pPr>
              <w:autoSpaceDE w:val="0"/>
              <w:autoSpaceDN w:val="0"/>
              <w:adjustRightInd w:val="0"/>
              <w:spacing w:after="0" w:line="240" w:lineRule="auto"/>
              <w:jc w:val="right"/>
              <w:rPr>
                <w:color w:val="000000"/>
                <w:sz w:val="20"/>
                <w:szCs w:val="20"/>
              </w:rPr>
            </w:pPr>
          </w:p>
        </w:tc>
        <w:tc>
          <w:tcPr>
            <w:tcW w:w="672" w:type="dxa"/>
            <w:tcBorders>
              <w:top w:val="single" w:sz="6" w:space="0" w:color="auto"/>
              <w:left w:val="single" w:sz="6" w:space="0" w:color="auto"/>
              <w:bottom w:val="single" w:sz="6" w:space="0" w:color="auto"/>
              <w:right w:val="single" w:sz="6" w:space="0" w:color="auto"/>
            </w:tcBorders>
          </w:tcPr>
          <w:p w14:paraId="53025A72"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81,96</w:t>
            </w:r>
          </w:p>
        </w:tc>
        <w:tc>
          <w:tcPr>
            <w:tcW w:w="584" w:type="dxa"/>
            <w:tcBorders>
              <w:top w:val="single" w:sz="6" w:space="0" w:color="auto"/>
              <w:left w:val="single" w:sz="6" w:space="0" w:color="auto"/>
              <w:bottom w:val="single" w:sz="6" w:space="0" w:color="auto"/>
              <w:right w:val="single" w:sz="6" w:space="0" w:color="auto"/>
            </w:tcBorders>
          </w:tcPr>
          <w:p w14:paraId="1C549857"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33,04</w:t>
            </w:r>
          </w:p>
        </w:tc>
        <w:tc>
          <w:tcPr>
            <w:tcW w:w="1084" w:type="dxa"/>
            <w:tcBorders>
              <w:top w:val="single" w:sz="6" w:space="0" w:color="auto"/>
              <w:left w:val="single" w:sz="6" w:space="0" w:color="auto"/>
              <w:bottom w:val="single" w:sz="6" w:space="0" w:color="auto"/>
              <w:right w:val="single" w:sz="6" w:space="0" w:color="auto"/>
            </w:tcBorders>
          </w:tcPr>
          <w:p w14:paraId="7464FBAC"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115,00</w:t>
            </w:r>
          </w:p>
        </w:tc>
        <w:tc>
          <w:tcPr>
            <w:tcW w:w="1142" w:type="dxa"/>
            <w:gridSpan w:val="2"/>
            <w:tcBorders>
              <w:top w:val="single" w:sz="6" w:space="0" w:color="auto"/>
              <w:left w:val="single" w:sz="6" w:space="0" w:color="auto"/>
              <w:bottom w:val="single" w:sz="6" w:space="0" w:color="auto"/>
              <w:right w:val="single" w:sz="6" w:space="0" w:color="auto"/>
            </w:tcBorders>
          </w:tcPr>
          <w:p w14:paraId="6117ECEB"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0,00</w:t>
            </w:r>
          </w:p>
        </w:tc>
        <w:tc>
          <w:tcPr>
            <w:tcW w:w="917" w:type="dxa"/>
            <w:gridSpan w:val="2"/>
            <w:tcBorders>
              <w:top w:val="single" w:sz="6" w:space="0" w:color="auto"/>
              <w:left w:val="single" w:sz="6" w:space="0" w:color="auto"/>
              <w:bottom w:val="single" w:sz="6" w:space="0" w:color="auto"/>
              <w:right w:val="single" w:sz="6" w:space="0" w:color="auto"/>
            </w:tcBorders>
          </w:tcPr>
          <w:p w14:paraId="6DE8E1E3"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0,00</w:t>
            </w:r>
          </w:p>
        </w:tc>
        <w:tc>
          <w:tcPr>
            <w:tcW w:w="965" w:type="dxa"/>
            <w:gridSpan w:val="2"/>
            <w:tcBorders>
              <w:top w:val="single" w:sz="6" w:space="0" w:color="auto"/>
              <w:left w:val="single" w:sz="6" w:space="0" w:color="auto"/>
              <w:bottom w:val="single" w:sz="6" w:space="0" w:color="auto"/>
              <w:right w:val="single" w:sz="6" w:space="0" w:color="auto"/>
            </w:tcBorders>
          </w:tcPr>
          <w:p w14:paraId="1A2EBE99"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0,00</w:t>
            </w:r>
          </w:p>
        </w:tc>
        <w:tc>
          <w:tcPr>
            <w:tcW w:w="672" w:type="dxa"/>
            <w:gridSpan w:val="2"/>
            <w:tcBorders>
              <w:top w:val="single" w:sz="6" w:space="0" w:color="auto"/>
              <w:left w:val="single" w:sz="6" w:space="0" w:color="auto"/>
              <w:bottom w:val="single" w:sz="6" w:space="0" w:color="auto"/>
              <w:right w:val="single" w:sz="6" w:space="0" w:color="auto"/>
            </w:tcBorders>
          </w:tcPr>
          <w:p w14:paraId="0E52B440"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15 736,32</w:t>
            </w:r>
          </w:p>
        </w:tc>
        <w:tc>
          <w:tcPr>
            <w:tcW w:w="672" w:type="dxa"/>
            <w:gridSpan w:val="3"/>
            <w:tcBorders>
              <w:top w:val="single" w:sz="6" w:space="0" w:color="auto"/>
              <w:left w:val="single" w:sz="6" w:space="0" w:color="auto"/>
              <w:bottom w:val="single" w:sz="6" w:space="0" w:color="auto"/>
              <w:right w:val="single" w:sz="6" w:space="0" w:color="auto"/>
            </w:tcBorders>
          </w:tcPr>
          <w:p w14:paraId="15D9A55D"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6 343,68</w:t>
            </w:r>
          </w:p>
        </w:tc>
        <w:tc>
          <w:tcPr>
            <w:tcW w:w="1536" w:type="dxa"/>
            <w:gridSpan w:val="3"/>
            <w:tcBorders>
              <w:top w:val="single" w:sz="6" w:space="0" w:color="auto"/>
              <w:left w:val="single" w:sz="6" w:space="0" w:color="auto"/>
              <w:bottom w:val="single" w:sz="6" w:space="0" w:color="auto"/>
              <w:right w:val="single" w:sz="6" w:space="0" w:color="auto"/>
            </w:tcBorders>
          </w:tcPr>
          <w:p w14:paraId="59A99768"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22 080,00</w:t>
            </w:r>
          </w:p>
        </w:tc>
      </w:tr>
      <w:tr w:rsidR="00A939CE" w:rsidRPr="00A939CE" w14:paraId="03F49F9F" w14:textId="77777777" w:rsidTr="00A939CE">
        <w:trPr>
          <w:trHeight w:val="744"/>
        </w:trPr>
        <w:tc>
          <w:tcPr>
            <w:tcW w:w="4710" w:type="dxa"/>
            <w:tcBorders>
              <w:top w:val="single" w:sz="6" w:space="0" w:color="auto"/>
              <w:left w:val="single" w:sz="6" w:space="0" w:color="auto"/>
              <w:bottom w:val="nil"/>
              <w:right w:val="nil"/>
            </w:tcBorders>
          </w:tcPr>
          <w:p w14:paraId="72F9CBE2" w14:textId="77777777" w:rsidR="00A939CE" w:rsidRPr="00A939CE" w:rsidRDefault="00A939CE">
            <w:pPr>
              <w:autoSpaceDE w:val="0"/>
              <w:autoSpaceDN w:val="0"/>
              <w:adjustRightInd w:val="0"/>
              <w:spacing w:after="0" w:line="240" w:lineRule="auto"/>
              <w:rPr>
                <w:color w:val="000000"/>
                <w:sz w:val="20"/>
                <w:szCs w:val="20"/>
              </w:rPr>
            </w:pPr>
            <w:r w:rsidRPr="00A939CE">
              <w:rPr>
                <w:color w:val="000000"/>
                <w:sz w:val="20"/>
                <w:szCs w:val="20"/>
              </w:rPr>
              <w:t>Организация питания обучающихся 5-11 классов из числа детей лиц, принимающих (принимавших) участие в специальной военной операции на территориях Украины, ДНР, ЛНР</w:t>
            </w:r>
          </w:p>
        </w:tc>
        <w:tc>
          <w:tcPr>
            <w:tcW w:w="720" w:type="dxa"/>
            <w:tcBorders>
              <w:top w:val="single" w:sz="6" w:space="0" w:color="auto"/>
              <w:left w:val="single" w:sz="6" w:space="0" w:color="auto"/>
              <w:bottom w:val="single" w:sz="6" w:space="0" w:color="auto"/>
              <w:right w:val="single" w:sz="6" w:space="0" w:color="auto"/>
            </w:tcBorders>
          </w:tcPr>
          <w:p w14:paraId="740FA16C"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179</w:t>
            </w:r>
          </w:p>
        </w:tc>
        <w:tc>
          <w:tcPr>
            <w:tcW w:w="900" w:type="dxa"/>
            <w:tcBorders>
              <w:top w:val="single" w:sz="6" w:space="0" w:color="auto"/>
              <w:left w:val="single" w:sz="6" w:space="0" w:color="auto"/>
              <w:bottom w:val="single" w:sz="6" w:space="0" w:color="auto"/>
              <w:right w:val="single" w:sz="6" w:space="0" w:color="auto"/>
            </w:tcBorders>
          </w:tcPr>
          <w:p w14:paraId="16B0A40C" w14:textId="77777777" w:rsidR="00A939CE" w:rsidRPr="00A939CE" w:rsidRDefault="00A939CE">
            <w:pPr>
              <w:autoSpaceDE w:val="0"/>
              <w:autoSpaceDN w:val="0"/>
              <w:adjustRightInd w:val="0"/>
              <w:spacing w:after="0" w:line="240" w:lineRule="auto"/>
              <w:jc w:val="right"/>
              <w:rPr>
                <w:color w:val="000000"/>
                <w:sz w:val="20"/>
                <w:szCs w:val="20"/>
              </w:rPr>
            </w:pPr>
          </w:p>
        </w:tc>
        <w:tc>
          <w:tcPr>
            <w:tcW w:w="720" w:type="dxa"/>
            <w:tcBorders>
              <w:top w:val="single" w:sz="6" w:space="0" w:color="auto"/>
              <w:left w:val="single" w:sz="6" w:space="0" w:color="auto"/>
              <w:bottom w:val="single" w:sz="6" w:space="0" w:color="auto"/>
              <w:right w:val="single" w:sz="6" w:space="0" w:color="auto"/>
            </w:tcBorders>
          </w:tcPr>
          <w:p w14:paraId="119224EC"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81,96</w:t>
            </w:r>
          </w:p>
        </w:tc>
        <w:tc>
          <w:tcPr>
            <w:tcW w:w="720" w:type="dxa"/>
            <w:tcBorders>
              <w:top w:val="single" w:sz="6" w:space="0" w:color="auto"/>
              <w:left w:val="single" w:sz="6" w:space="0" w:color="auto"/>
              <w:bottom w:val="single" w:sz="6" w:space="0" w:color="auto"/>
              <w:right w:val="single" w:sz="6" w:space="0" w:color="auto"/>
            </w:tcBorders>
          </w:tcPr>
          <w:p w14:paraId="2E9F2CEE"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33,04</w:t>
            </w:r>
          </w:p>
        </w:tc>
        <w:tc>
          <w:tcPr>
            <w:tcW w:w="672" w:type="dxa"/>
            <w:tcBorders>
              <w:top w:val="single" w:sz="6" w:space="0" w:color="auto"/>
              <w:left w:val="single" w:sz="6" w:space="0" w:color="auto"/>
              <w:bottom w:val="single" w:sz="6" w:space="0" w:color="auto"/>
              <w:right w:val="single" w:sz="6" w:space="0" w:color="auto"/>
            </w:tcBorders>
          </w:tcPr>
          <w:p w14:paraId="2B8B6CF8" w14:textId="77777777" w:rsidR="00A939CE" w:rsidRPr="00A939CE" w:rsidRDefault="00A939CE">
            <w:pPr>
              <w:autoSpaceDE w:val="0"/>
              <w:autoSpaceDN w:val="0"/>
              <w:adjustRightInd w:val="0"/>
              <w:spacing w:after="0" w:line="240" w:lineRule="auto"/>
              <w:jc w:val="right"/>
              <w:rPr>
                <w:color w:val="000000"/>
                <w:sz w:val="20"/>
                <w:szCs w:val="20"/>
              </w:rPr>
            </w:pPr>
          </w:p>
        </w:tc>
        <w:tc>
          <w:tcPr>
            <w:tcW w:w="584" w:type="dxa"/>
            <w:tcBorders>
              <w:top w:val="single" w:sz="6" w:space="0" w:color="auto"/>
              <w:left w:val="single" w:sz="6" w:space="0" w:color="auto"/>
              <w:bottom w:val="single" w:sz="6" w:space="0" w:color="auto"/>
              <w:right w:val="single" w:sz="6" w:space="0" w:color="auto"/>
            </w:tcBorders>
          </w:tcPr>
          <w:p w14:paraId="1EE03D03" w14:textId="77777777" w:rsidR="00A939CE" w:rsidRPr="00A939CE" w:rsidRDefault="00A939CE">
            <w:pPr>
              <w:autoSpaceDE w:val="0"/>
              <w:autoSpaceDN w:val="0"/>
              <w:adjustRightInd w:val="0"/>
              <w:spacing w:after="0" w:line="240" w:lineRule="auto"/>
              <w:jc w:val="right"/>
              <w:rPr>
                <w:color w:val="000000"/>
                <w:sz w:val="20"/>
                <w:szCs w:val="20"/>
              </w:rPr>
            </w:pPr>
          </w:p>
        </w:tc>
        <w:tc>
          <w:tcPr>
            <w:tcW w:w="1084" w:type="dxa"/>
            <w:tcBorders>
              <w:top w:val="single" w:sz="6" w:space="0" w:color="auto"/>
              <w:left w:val="single" w:sz="6" w:space="0" w:color="auto"/>
              <w:bottom w:val="single" w:sz="6" w:space="0" w:color="auto"/>
              <w:right w:val="single" w:sz="6" w:space="0" w:color="auto"/>
            </w:tcBorders>
          </w:tcPr>
          <w:p w14:paraId="1B916A8B"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115,00</w:t>
            </w:r>
          </w:p>
        </w:tc>
        <w:tc>
          <w:tcPr>
            <w:tcW w:w="1142" w:type="dxa"/>
            <w:gridSpan w:val="2"/>
            <w:tcBorders>
              <w:top w:val="single" w:sz="6" w:space="0" w:color="auto"/>
              <w:left w:val="single" w:sz="6" w:space="0" w:color="auto"/>
              <w:bottom w:val="single" w:sz="6" w:space="0" w:color="auto"/>
              <w:right w:val="single" w:sz="6" w:space="0" w:color="auto"/>
            </w:tcBorders>
          </w:tcPr>
          <w:p w14:paraId="34B110CB"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0,00</w:t>
            </w:r>
          </w:p>
        </w:tc>
        <w:tc>
          <w:tcPr>
            <w:tcW w:w="917" w:type="dxa"/>
            <w:gridSpan w:val="2"/>
            <w:tcBorders>
              <w:top w:val="single" w:sz="6" w:space="0" w:color="auto"/>
              <w:left w:val="single" w:sz="6" w:space="0" w:color="auto"/>
              <w:bottom w:val="single" w:sz="6" w:space="0" w:color="auto"/>
              <w:right w:val="single" w:sz="6" w:space="0" w:color="auto"/>
            </w:tcBorders>
          </w:tcPr>
          <w:p w14:paraId="07DDFB5D"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14 670,84</w:t>
            </w:r>
          </w:p>
        </w:tc>
        <w:tc>
          <w:tcPr>
            <w:tcW w:w="965" w:type="dxa"/>
            <w:gridSpan w:val="2"/>
            <w:tcBorders>
              <w:top w:val="single" w:sz="6" w:space="0" w:color="auto"/>
              <w:left w:val="single" w:sz="6" w:space="0" w:color="auto"/>
              <w:bottom w:val="single" w:sz="6" w:space="0" w:color="auto"/>
              <w:right w:val="single" w:sz="6" w:space="0" w:color="auto"/>
            </w:tcBorders>
          </w:tcPr>
          <w:p w14:paraId="6A00DA6D"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5 914,16</w:t>
            </w:r>
          </w:p>
        </w:tc>
        <w:tc>
          <w:tcPr>
            <w:tcW w:w="672" w:type="dxa"/>
            <w:gridSpan w:val="2"/>
            <w:tcBorders>
              <w:top w:val="single" w:sz="6" w:space="0" w:color="auto"/>
              <w:left w:val="single" w:sz="6" w:space="0" w:color="auto"/>
              <w:bottom w:val="single" w:sz="6" w:space="0" w:color="auto"/>
              <w:right w:val="single" w:sz="6" w:space="0" w:color="auto"/>
            </w:tcBorders>
          </w:tcPr>
          <w:p w14:paraId="3DC877EA"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0,00</w:t>
            </w:r>
          </w:p>
        </w:tc>
        <w:tc>
          <w:tcPr>
            <w:tcW w:w="672" w:type="dxa"/>
            <w:gridSpan w:val="3"/>
            <w:tcBorders>
              <w:top w:val="single" w:sz="6" w:space="0" w:color="auto"/>
              <w:left w:val="single" w:sz="6" w:space="0" w:color="auto"/>
              <w:bottom w:val="single" w:sz="6" w:space="0" w:color="auto"/>
              <w:right w:val="single" w:sz="6" w:space="0" w:color="auto"/>
            </w:tcBorders>
          </w:tcPr>
          <w:p w14:paraId="4EAD3090" w14:textId="77777777" w:rsidR="00A939CE" w:rsidRPr="00A939CE" w:rsidRDefault="00A939CE">
            <w:pPr>
              <w:autoSpaceDE w:val="0"/>
              <w:autoSpaceDN w:val="0"/>
              <w:adjustRightInd w:val="0"/>
              <w:spacing w:after="0" w:line="240" w:lineRule="auto"/>
              <w:jc w:val="right"/>
              <w:rPr>
                <w:color w:val="000000"/>
                <w:sz w:val="20"/>
                <w:szCs w:val="20"/>
              </w:rPr>
            </w:pPr>
            <w:r w:rsidRPr="00A939CE">
              <w:rPr>
                <w:color w:val="000000"/>
                <w:sz w:val="20"/>
                <w:szCs w:val="20"/>
              </w:rPr>
              <w:t>0,00</w:t>
            </w:r>
          </w:p>
        </w:tc>
        <w:tc>
          <w:tcPr>
            <w:tcW w:w="1536" w:type="dxa"/>
            <w:gridSpan w:val="3"/>
            <w:tcBorders>
              <w:top w:val="single" w:sz="6" w:space="0" w:color="auto"/>
              <w:left w:val="single" w:sz="6" w:space="0" w:color="auto"/>
              <w:bottom w:val="single" w:sz="6" w:space="0" w:color="auto"/>
              <w:right w:val="single" w:sz="6" w:space="0" w:color="auto"/>
            </w:tcBorders>
          </w:tcPr>
          <w:p w14:paraId="652CD502"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20 585,00</w:t>
            </w:r>
          </w:p>
        </w:tc>
      </w:tr>
      <w:tr w:rsidR="00A939CE" w:rsidRPr="00A939CE" w14:paraId="076DD616" w14:textId="77777777" w:rsidTr="00A939CE">
        <w:trPr>
          <w:trHeight w:val="228"/>
        </w:trPr>
        <w:tc>
          <w:tcPr>
            <w:tcW w:w="4710" w:type="dxa"/>
            <w:tcBorders>
              <w:top w:val="single" w:sz="6" w:space="0" w:color="auto"/>
              <w:left w:val="single" w:sz="6" w:space="0" w:color="auto"/>
              <w:bottom w:val="single" w:sz="6" w:space="0" w:color="auto"/>
              <w:right w:val="nil"/>
            </w:tcBorders>
          </w:tcPr>
          <w:p w14:paraId="5A9C4DD5" w14:textId="77777777" w:rsidR="00A939CE" w:rsidRPr="00A939CE" w:rsidRDefault="00A939CE">
            <w:pPr>
              <w:autoSpaceDE w:val="0"/>
              <w:autoSpaceDN w:val="0"/>
              <w:adjustRightInd w:val="0"/>
              <w:spacing w:after="0" w:line="240" w:lineRule="auto"/>
              <w:rPr>
                <w:b/>
                <w:bCs/>
                <w:color w:val="000000"/>
                <w:sz w:val="20"/>
                <w:szCs w:val="20"/>
              </w:rPr>
            </w:pPr>
            <w:r w:rsidRPr="00A939CE">
              <w:rPr>
                <w:b/>
                <w:bCs/>
                <w:color w:val="000000"/>
                <w:sz w:val="20"/>
                <w:szCs w:val="20"/>
              </w:rPr>
              <w:t xml:space="preserve">ИТОГО: </w:t>
            </w:r>
          </w:p>
        </w:tc>
        <w:tc>
          <w:tcPr>
            <w:tcW w:w="720" w:type="dxa"/>
            <w:tcBorders>
              <w:top w:val="single" w:sz="6" w:space="0" w:color="auto"/>
              <w:left w:val="single" w:sz="6" w:space="0" w:color="auto"/>
              <w:bottom w:val="single" w:sz="6" w:space="0" w:color="auto"/>
              <w:right w:val="single" w:sz="6" w:space="0" w:color="auto"/>
            </w:tcBorders>
          </w:tcPr>
          <w:p w14:paraId="3962D1A0"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25845</w:t>
            </w:r>
          </w:p>
        </w:tc>
        <w:tc>
          <w:tcPr>
            <w:tcW w:w="900" w:type="dxa"/>
            <w:tcBorders>
              <w:top w:val="single" w:sz="6" w:space="0" w:color="auto"/>
              <w:left w:val="single" w:sz="6" w:space="0" w:color="auto"/>
              <w:bottom w:val="single" w:sz="6" w:space="0" w:color="auto"/>
              <w:right w:val="single" w:sz="6" w:space="0" w:color="auto"/>
            </w:tcBorders>
          </w:tcPr>
          <w:p w14:paraId="1F10BA86" w14:textId="77777777" w:rsidR="00A939CE" w:rsidRPr="00A939CE" w:rsidRDefault="00A939CE">
            <w:pPr>
              <w:autoSpaceDE w:val="0"/>
              <w:autoSpaceDN w:val="0"/>
              <w:adjustRightInd w:val="0"/>
              <w:spacing w:after="0" w:line="240" w:lineRule="auto"/>
              <w:jc w:val="right"/>
              <w:rPr>
                <w:b/>
                <w:bCs/>
                <w:color w:val="000000"/>
                <w:sz w:val="20"/>
                <w:szCs w:val="20"/>
              </w:rPr>
            </w:pPr>
          </w:p>
        </w:tc>
        <w:tc>
          <w:tcPr>
            <w:tcW w:w="720" w:type="dxa"/>
            <w:tcBorders>
              <w:top w:val="single" w:sz="6" w:space="0" w:color="auto"/>
              <w:left w:val="single" w:sz="6" w:space="0" w:color="auto"/>
              <w:bottom w:val="single" w:sz="6" w:space="0" w:color="auto"/>
              <w:right w:val="single" w:sz="6" w:space="0" w:color="auto"/>
            </w:tcBorders>
          </w:tcPr>
          <w:p w14:paraId="5FD06086" w14:textId="77777777" w:rsidR="00A939CE" w:rsidRPr="00A939CE" w:rsidRDefault="00A939CE">
            <w:pPr>
              <w:autoSpaceDE w:val="0"/>
              <w:autoSpaceDN w:val="0"/>
              <w:adjustRightInd w:val="0"/>
              <w:spacing w:after="0" w:line="240" w:lineRule="auto"/>
              <w:jc w:val="right"/>
              <w:rPr>
                <w:b/>
                <w:bCs/>
                <w:color w:val="000000"/>
                <w:sz w:val="20"/>
                <w:szCs w:val="20"/>
              </w:rPr>
            </w:pPr>
          </w:p>
        </w:tc>
        <w:tc>
          <w:tcPr>
            <w:tcW w:w="720" w:type="dxa"/>
            <w:tcBorders>
              <w:top w:val="single" w:sz="6" w:space="0" w:color="auto"/>
              <w:left w:val="single" w:sz="6" w:space="0" w:color="auto"/>
              <w:bottom w:val="single" w:sz="6" w:space="0" w:color="auto"/>
              <w:right w:val="single" w:sz="6" w:space="0" w:color="auto"/>
            </w:tcBorders>
          </w:tcPr>
          <w:p w14:paraId="5813D736" w14:textId="77777777" w:rsidR="00A939CE" w:rsidRPr="00A939CE" w:rsidRDefault="00A939CE">
            <w:pPr>
              <w:autoSpaceDE w:val="0"/>
              <w:autoSpaceDN w:val="0"/>
              <w:adjustRightInd w:val="0"/>
              <w:spacing w:after="0" w:line="240" w:lineRule="auto"/>
              <w:jc w:val="right"/>
              <w:rPr>
                <w:b/>
                <w:bCs/>
                <w:color w:val="000000"/>
                <w:sz w:val="20"/>
                <w:szCs w:val="20"/>
              </w:rPr>
            </w:pPr>
          </w:p>
        </w:tc>
        <w:tc>
          <w:tcPr>
            <w:tcW w:w="672" w:type="dxa"/>
            <w:tcBorders>
              <w:top w:val="single" w:sz="6" w:space="0" w:color="auto"/>
              <w:left w:val="single" w:sz="6" w:space="0" w:color="auto"/>
              <w:bottom w:val="single" w:sz="6" w:space="0" w:color="auto"/>
              <w:right w:val="single" w:sz="6" w:space="0" w:color="auto"/>
            </w:tcBorders>
          </w:tcPr>
          <w:p w14:paraId="0C3406FD" w14:textId="77777777" w:rsidR="00A939CE" w:rsidRPr="00A939CE" w:rsidRDefault="00A939CE">
            <w:pPr>
              <w:autoSpaceDE w:val="0"/>
              <w:autoSpaceDN w:val="0"/>
              <w:adjustRightInd w:val="0"/>
              <w:spacing w:after="0" w:line="240" w:lineRule="auto"/>
              <w:jc w:val="right"/>
              <w:rPr>
                <w:b/>
                <w:bCs/>
                <w:color w:val="000000"/>
                <w:sz w:val="20"/>
                <w:szCs w:val="20"/>
              </w:rPr>
            </w:pPr>
          </w:p>
        </w:tc>
        <w:tc>
          <w:tcPr>
            <w:tcW w:w="584" w:type="dxa"/>
            <w:tcBorders>
              <w:top w:val="single" w:sz="6" w:space="0" w:color="auto"/>
              <w:left w:val="single" w:sz="6" w:space="0" w:color="auto"/>
              <w:bottom w:val="single" w:sz="6" w:space="0" w:color="auto"/>
              <w:right w:val="single" w:sz="6" w:space="0" w:color="auto"/>
            </w:tcBorders>
          </w:tcPr>
          <w:p w14:paraId="42FCDF9E" w14:textId="77777777" w:rsidR="00A939CE" w:rsidRPr="00A939CE" w:rsidRDefault="00A939CE">
            <w:pPr>
              <w:autoSpaceDE w:val="0"/>
              <w:autoSpaceDN w:val="0"/>
              <w:adjustRightInd w:val="0"/>
              <w:spacing w:after="0" w:line="240" w:lineRule="auto"/>
              <w:jc w:val="right"/>
              <w:rPr>
                <w:b/>
                <w:bCs/>
                <w:color w:val="000000"/>
                <w:sz w:val="20"/>
                <w:szCs w:val="20"/>
              </w:rPr>
            </w:pPr>
          </w:p>
        </w:tc>
        <w:tc>
          <w:tcPr>
            <w:tcW w:w="1084" w:type="dxa"/>
            <w:tcBorders>
              <w:top w:val="single" w:sz="6" w:space="0" w:color="auto"/>
              <w:left w:val="single" w:sz="6" w:space="0" w:color="auto"/>
              <w:bottom w:val="single" w:sz="6" w:space="0" w:color="auto"/>
              <w:right w:val="single" w:sz="6" w:space="0" w:color="auto"/>
            </w:tcBorders>
          </w:tcPr>
          <w:p w14:paraId="7A1B83B7" w14:textId="77777777" w:rsidR="00A939CE" w:rsidRPr="00A939CE" w:rsidRDefault="00A939CE">
            <w:pPr>
              <w:autoSpaceDE w:val="0"/>
              <w:autoSpaceDN w:val="0"/>
              <w:adjustRightInd w:val="0"/>
              <w:spacing w:after="0" w:line="240" w:lineRule="auto"/>
              <w:jc w:val="right"/>
              <w:rPr>
                <w:b/>
                <w:bCs/>
                <w:color w:val="000000"/>
                <w:sz w:val="20"/>
                <w:szCs w:val="20"/>
              </w:rPr>
            </w:pPr>
          </w:p>
        </w:tc>
        <w:tc>
          <w:tcPr>
            <w:tcW w:w="1142" w:type="dxa"/>
            <w:gridSpan w:val="2"/>
            <w:tcBorders>
              <w:top w:val="single" w:sz="6" w:space="0" w:color="auto"/>
              <w:left w:val="single" w:sz="6" w:space="0" w:color="auto"/>
              <w:bottom w:val="single" w:sz="6" w:space="0" w:color="auto"/>
              <w:right w:val="single" w:sz="6" w:space="0" w:color="auto"/>
            </w:tcBorders>
            <w:shd w:val="solid" w:color="FFFF00" w:fill="auto"/>
          </w:tcPr>
          <w:p w14:paraId="0C990316"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1 216 928,25</w:t>
            </w:r>
          </w:p>
        </w:tc>
        <w:tc>
          <w:tcPr>
            <w:tcW w:w="917" w:type="dxa"/>
            <w:gridSpan w:val="2"/>
            <w:tcBorders>
              <w:top w:val="single" w:sz="6" w:space="0" w:color="auto"/>
              <w:left w:val="single" w:sz="6" w:space="0" w:color="auto"/>
              <w:bottom w:val="single" w:sz="6" w:space="0" w:color="auto"/>
              <w:right w:val="single" w:sz="6" w:space="0" w:color="auto"/>
            </w:tcBorders>
            <w:shd w:val="solid" w:color="FFFF00" w:fill="auto"/>
          </w:tcPr>
          <w:p w14:paraId="6518235B"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1 300 371,62</w:t>
            </w:r>
          </w:p>
        </w:tc>
        <w:tc>
          <w:tcPr>
            <w:tcW w:w="965" w:type="dxa"/>
            <w:gridSpan w:val="2"/>
            <w:tcBorders>
              <w:top w:val="single" w:sz="6" w:space="0" w:color="auto"/>
              <w:left w:val="single" w:sz="6" w:space="0" w:color="auto"/>
              <w:bottom w:val="single" w:sz="6" w:space="0" w:color="auto"/>
              <w:right w:val="single" w:sz="6" w:space="0" w:color="auto"/>
            </w:tcBorders>
            <w:shd w:val="solid" w:color="FFFF00" w:fill="auto"/>
          </w:tcPr>
          <w:p w14:paraId="6A113505"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1 011 468,13</w:t>
            </w:r>
          </w:p>
        </w:tc>
        <w:tc>
          <w:tcPr>
            <w:tcW w:w="672" w:type="dxa"/>
            <w:gridSpan w:val="2"/>
            <w:tcBorders>
              <w:top w:val="single" w:sz="6" w:space="0" w:color="auto"/>
              <w:left w:val="single" w:sz="6" w:space="0" w:color="auto"/>
              <w:bottom w:val="single" w:sz="6" w:space="0" w:color="auto"/>
              <w:right w:val="single" w:sz="6" w:space="0" w:color="auto"/>
            </w:tcBorders>
            <w:shd w:val="solid" w:color="FFFF00" w:fill="auto"/>
          </w:tcPr>
          <w:p w14:paraId="312BEE4A"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15 736,32</w:t>
            </w:r>
          </w:p>
        </w:tc>
        <w:tc>
          <w:tcPr>
            <w:tcW w:w="672" w:type="dxa"/>
            <w:gridSpan w:val="3"/>
            <w:tcBorders>
              <w:top w:val="single" w:sz="6" w:space="0" w:color="auto"/>
              <w:left w:val="single" w:sz="6" w:space="0" w:color="auto"/>
              <w:bottom w:val="single" w:sz="6" w:space="0" w:color="auto"/>
              <w:right w:val="single" w:sz="6" w:space="0" w:color="auto"/>
            </w:tcBorders>
            <w:shd w:val="solid" w:color="FFFF00" w:fill="auto"/>
          </w:tcPr>
          <w:p w14:paraId="7D614ED1"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6 343,68</w:t>
            </w:r>
          </w:p>
        </w:tc>
        <w:tc>
          <w:tcPr>
            <w:tcW w:w="1536" w:type="dxa"/>
            <w:gridSpan w:val="3"/>
            <w:tcBorders>
              <w:top w:val="single" w:sz="6" w:space="0" w:color="auto"/>
              <w:left w:val="single" w:sz="6" w:space="0" w:color="auto"/>
              <w:bottom w:val="single" w:sz="6" w:space="0" w:color="auto"/>
              <w:right w:val="single" w:sz="6" w:space="0" w:color="auto"/>
            </w:tcBorders>
            <w:shd w:val="solid" w:color="FFFF00" w:fill="auto"/>
          </w:tcPr>
          <w:p w14:paraId="1919A223" w14:textId="77777777" w:rsidR="00A939CE" w:rsidRPr="00A939CE" w:rsidRDefault="00A939CE">
            <w:pPr>
              <w:autoSpaceDE w:val="0"/>
              <w:autoSpaceDN w:val="0"/>
              <w:adjustRightInd w:val="0"/>
              <w:spacing w:after="0" w:line="240" w:lineRule="auto"/>
              <w:jc w:val="right"/>
              <w:rPr>
                <w:b/>
                <w:bCs/>
                <w:color w:val="000000"/>
                <w:sz w:val="20"/>
                <w:szCs w:val="20"/>
              </w:rPr>
            </w:pPr>
            <w:r w:rsidRPr="00A939CE">
              <w:rPr>
                <w:b/>
                <w:bCs/>
                <w:color w:val="000000"/>
                <w:sz w:val="20"/>
                <w:szCs w:val="20"/>
              </w:rPr>
              <w:t>3 550 848,00</w:t>
            </w:r>
          </w:p>
        </w:tc>
      </w:tr>
    </w:tbl>
    <w:p w14:paraId="7C799A9B" w14:textId="77777777" w:rsidR="00A939CE" w:rsidRDefault="00A939CE" w:rsidP="00A939CE">
      <w:pPr>
        <w:spacing w:after="0" w:line="240" w:lineRule="auto"/>
        <w:ind w:left="851"/>
        <w:jc w:val="both"/>
        <w:rPr>
          <w:rFonts w:ascii="Times New Roman" w:eastAsia="Times New Roman" w:hAnsi="Times New Roman" w:cs="Times New Roman"/>
          <w:sz w:val="20"/>
          <w:szCs w:val="20"/>
        </w:rPr>
      </w:pPr>
    </w:p>
    <w:p w14:paraId="0ED8C100" w14:textId="77777777" w:rsidR="008A4540" w:rsidRDefault="008A4540">
      <w:pPr>
        <w:jc w:val="center"/>
        <w:rPr>
          <w:rFonts w:ascii="Times New Roman" w:eastAsia="Times New Roman" w:hAnsi="Times New Roman" w:cs="Times New Roman"/>
          <w:sz w:val="20"/>
          <w:szCs w:val="20"/>
        </w:rPr>
      </w:pPr>
    </w:p>
    <w:p w14:paraId="4BBC7501" w14:textId="61950BB5" w:rsidR="008A4540" w:rsidRDefault="00CF48A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Всего к оплате: </w:t>
      </w:r>
      <w:r w:rsidR="00A939CE" w:rsidRPr="00A939CE">
        <w:rPr>
          <w:rFonts w:ascii="Times New Roman" w:eastAsia="Times New Roman" w:hAnsi="Times New Roman" w:cs="Times New Roman"/>
          <w:sz w:val="20"/>
          <w:szCs w:val="20"/>
        </w:rPr>
        <w:t>3 550 848,00 (три миллиона пятьсот пятьдесят тысяч восемьсот сорок восемь рублей 00 копеек) без НДС</w:t>
      </w:r>
    </w:p>
    <w:p w14:paraId="17E18913" w14:textId="77777777" w:rsidR="008A4540" w:rsidRDefault="00CF48A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Заказчик _______________                                        Исполнитель __________________</w:t>
      </w:r>
    </w:p>
    <w:p w14:paraId="42544BFC" w14:textId="754A37A2" w:rsidR="008A4540" w:rsidRDefault="00A939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 А. </w:t>
      </w:r>
      <w:proofErr w:type="spellStart"/>
      <w:r>
        <w:rPr>
          <w:rFonts w:ascii="Times New Roman" w:eastAsia="Times New Roman" w:hAnsi="Times New Roman" w:cs="Times New Roman"/>
          <w:sz w:val="24"/>
          <w:szCs w:val="24"/>
        </w:rPr>
        <w:t>Пидоря</w:t>
      </w:r>
      <w:proofErr w:type="spellEnd"/>
      <w:r>
        <w:rPr>
          <w:rFonts w:ascii="Times New Roman" w:eastAsia="Times New Roman" w:hAnsi="Times New Roman" w:cs="Times New Roman"/>
          <w:sz w:val="24"/>
          <w:szCs w:val="24"/>
        </w:rPr>
        <w:t xml:space="preserve">                                                     Е. О. </w:t>
      </w:r>
      <w:proofErr w:type="spellStart"/>
      <w:r>
        <w:rPr>
          <w:rFonts w:ascii="Times New Roman" w:eastAsia="Times New Roman" w:hAnsi="Times New Roman" w:cs="Times New Roman"/>
          <w:sz w:val="24"/>
          <w:szCs w:val="24"/>
        </w:rPr>
        <w:t>Розенбах</w:t>
      </w:r>
      <w:proofErr w:type="spellEnd"/>
    </w:p>
    <w:sectPr w:rsidR="008A4540">
      <w:pgSz w:w="16838" w:h="11906" w:orient="landscape"/>
      <w:pgMar w:top="1418" w:right="851" w:bottom="851" w:left="28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F6D8E" w14:textId="77777777" w:rsidR="00BD2933" w:rsidRDefault="00BD2933">
      <w:pPr>
        <w:spacing w:after="0" w:line="240" w:lineRule="auto"/>
      </w:pPr>
      <w:r>
        <w:separator/>
      </w:r>
    </w:p>
  </w:endnote>
  <w:endnote w:type="continuationSeparator" w:id="0">
    <w:p w14:paraId="12E9B820" w14:textId="77777777" w:rsidR="00BD2933" w:rsidRDefault="00BD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CBFB0" w14:textId="77777777" w:rsidR="00BD2933" w:rsidRDefault="00BD2933">
      <w:pPr>
        <w:spacing w:after="0" w:line="240" w:lineRule="auto"/>
      </w:pPr>
      <w:r>
        <w:separator/>
      </w:r>
    </w:p>
  </w:footnote>
  <w:footnote w:type="continuationSeparator" w:id="0">
    <w:p w14:paraId="2848B25E" w14:textId="77777777" w:rsidR="00BD2933" w:rsidRDefault="00BD29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526E3" w14:textId="77777777" w:rsidR="00A17F99" w:rsidRDefault="00A17F99">
    <w:pPr>
      <w:pBdr>
        <w:top w:val="nil"/>
        <w:left w:val="nil"/>
        <w:bottom w:val="nil"/>
        <w:right w:val="nil"/>
        <w:between w:val="nil"/>
      </w:pBdr>
      <w:tabs>
        <w:tab w:val="center" w:pos="4677"/>
        <w:tab w:val="right" w:pos="9355"/>
      </w:tabs>
      <w:spacing w:after="0" w:line="240" w:lineRule="auto"/>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9244A" w14:textId="77777777" w:rsidR="00A17F99" w:rsidRDefault="00A17F99">
    <w:pPr>
      <w:pBdr>
        <w:top w:val="nil"/>
        <w:left w:val="nil"/>
        <w:bottom w:val="nil"/>
        <w:right w:val="nil"/>
        <w:between w:val="nil"/>
      </w:pBdr>
      <w:tabs>
        <w:tab w:val="center" w:pos="4677"/>
        <w:tab w:val="right" w:pos="9355"/>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462297"/>
    <w:multiLevelType w:val="multilevel"/>
    <w:tmpl w:val="6A32576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9310685"/>
    <w:multiLevelType w:val="hybridMultilevel"/>
    <w:tmpl w:val="B0484E8E"/>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40"/>
    <w:rsid w:val="000C72C8"/>
    <w:rsid w:val="0019452B"/>
    <w:rsid w:val="00290DED"/>
    <w:rsid w:val="003B7DAB"/>
    <w:rsid w:val="004F011F"/>
    <w:rsid w:val="00562CCF"/>
    <w:rsid w:val="00810426"/>
    <w:rsid w:val="00884644"/>
    <w:rsid w:val="00892A12"/>
    <w:rsid w:val="008A4540"/>
    <w:rsid w:val="008B016A"/>
    <w:rsid w:val="008E435A"/>
    <w:rsid w:val="008F5351"/>
    <w:rsid w:val="009F58D2"/>
    <w:rsid w:val="00A038BA"/>
    <w:rsid w:val="00A17F99"/>
    <w:rsid w:val="00A84078"/>
    <w:rsid w:val="00A939CE"/>
    <w:rsid w:val="00B1165D"/>
    <w:rsid w:val="00B602FB"/>
    <w:rsid w:val="00B90BC8"/>
    <w:rsid w:val="00BD2933"/>
    <w:rsid w:val="00BE6583"/>
    <w:rsid w:val="00BF2FE9"/>
    <w:rsid w:val="00BF40B7"/>
    <w:rsid w:val="00C34C6A"/>
    <w:rsid w:val="00C567CB"/>
    <w:rsid w:val="00CF48A9"/>
    <w:rsid w:val="00D93857"/>
    <w:rsid w:val="00DA4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64E8"/>
  <w15:docId w15:val="{E251BE58-E46C-4DC6-9EAD-B0FCAAE9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36">
    <w:name w:val="Сетка таблицы36"/>
    <w:basedOn w:val="a1"/>
    <w:uiPriority w:val="39"/>
    <w:rsid w:val="00A17F99"/>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F535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F5351"/>
    <w:rPr>
      <w:rFonts w:ascii="Segoe UI" w:hAnsi="Segoe UI" w:cs="Segoe UI"/>
      <w:sz w:val="18"/>
      <w:szCs w:val="18"/>
    </w:rPr>
  </w:style>
  <w:style w:type="table" w:styleId="ad">
    <w:name w:val="Table Grid"/>
    <w:basedOn w:val="a1"/>
    <w:uiPriority w:val="39"/>
    <w:rsid w:val="008B0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289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9235230&amp;position-number=202203623002977002000020" TargetMode="External"/><Relationship Id="rId13" Type="http://schemas.openxmlformats.org/officeDocument/2006/relationships/hyperlink" Target="https://zakupki.gov.ru/epz/orderplan/pg2020/position-info.html?revision-id=9235230&amp;position-number=202203623002977002000020" TargetMode="External"/><Relationship Id="rId18" Type="http://schemas.openxmlformats.org/officeDocument/2006/relationships/hyperlink" Target="about:blank" TargetMode="External"/><Relationship Id="rId26" Type="http://schemas.openxmlformats.org/officeDocument/2006/relationships/hyperlink" Target="https://login.consultant.ru/link/?req=doc&amp;base=DOF&amp;n=44300&amp;date=18.07.2019" TargetMode="External"/><Relationship Id="rId39" Type="http://schemas.openxmlformats.org/officeDocument/2006/relationships/hyperlink" Target="https://zakupki.gov.ru/epz/orderplan/pg2020/position-info.html?revision-id=9235230&amp;position-number=202203623002977002000020" TargetMode="External"/><Relationship Id="rId3" Type="http://schemas.openxmlformats.org/officeDocument/2006/relationships/styles" Target="styles.xml"/><Relationship Id="rId21" Type="http://schemas.openxmlformats.org/officeDocument/2006/relationships/hyperlink" Target="https://login.consultant.ru/link/?req=doc&amp;base=DOF&amp;n=44300&amp;date=18.07.2019" TargetMode="External"/><Relationship Id="rId34" Type="http://schemas.openxmlformats.org/officeDocument/2006/relationships/hyperlink" Target="https://login.consultant.ru/link/?req=doc&amp;base=DOF&amp;n=44300&amp;date=18.07.2019"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upki.gov.ru/epz/orderplan/pg2020/position-info.html?revision-id=9235230&amp;position-number=202203623002977002000020" TargetMode="External"/><Relationship Id="rId17" Type="http://schemas.openxmlformats.org/officeDocument/2006/relationships/hyperlink" Target="https://login.consultant.ru/link/?req=doc&amp;base=DOF&amp;n=5118&amp;date=18.07.2019" TargetMode="External"/><Relationship Id="rId25" Type="http://schemas.openxmlformats.org/officeDocument/2006/relationships/hyperlink" Target="https://zakupki.gov.ru/epz/orderplan/pg2020/position-info.html?revision-id=9235230&amp;position-number=202203623002977002000020" TargetMode="External"/><Relationship Id="rId33" Type="http://schemas.openxmlformats.org/officeDocument/2006/relationships/hyperlink" Target="https://zakupki.gov.ru/epz/orderplan/pg2020/position-info.html?revision-id=9235230&amp;position-number=202203623002977002000020" TargetMode="External"/><Relationship Id="rId38" Type="http://schemas.openxmlformats.org/officeDocument/2006/relationships/hyperlink" Target="https://login.consultant.ru/link/?req=doc&amp;base=CJI&amp;n=88195&amp;date=18.07.2019&amp;dst=100034&amp;fld=134" TargetMode="External"/><Relationship Id="rId2" Type="http://schemas.openxmlformats.org/officeDocument/2006/relationships/numbering" Target="numbering.xml"/><Relationship Id="rId16" Type="http://schemas.openxmlformats.org/officeDocument/2006/relationships/hyperlink" Target="https://login.consultant.ru/link/?req=doc&amp;base=DOF&amp;n=5117&amp;date=18.07.2019" TargetMode="External"/><Relationship Id="rId20" Type="http://schemas.openxmlformats.org/officeDocument/2006/relationships/hyperlink" Target="https://login.consultant.ru/link/?req=doc&amp;base=DOF&amp;n=5117&amp;date=18.07.2019" TargetMode="External"/><Relationship Id="rId29" Type="http://schemas.openxmlformats.org/officeDocument/2006/relationships/hyperlink" Target="https://login.consultant.ru/link/?req=doc&amp;base=DOF&amp;n=44300&amp;date=18.07.2019&amp;dst=100015&amp;fld=134" TargetMode="External"/><Relationship Id="rId41" Type="http://schemas.openxmlformats.org/officeDocument/2006/relationships/hyperlink" Target="https://zakupki.gov.ru/epz/orderplan/pg2020/position-info.html?revision-id=9235230&amp;position-number=202203623002977002000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DOF&amp;n=44300&amp;date=18.07.2019" TargetMode="External"/><Relationship Id="rId32" Type="http://schemas.openxmlformats.org/officeDocument/2006/relationships/hyperlink" Target="https://login.consultant.ru/link/?req=doc&amp;base=DOF&amp;n=44300&amp;date=18.07.2019" TargetMode="External"/><Relationship Id="rId37" Type="http://schemas.openxmlformats.org/officeDocument/2006/relationships/hyperlink" Target="https://login.consultant.ru/link/?req=doc&amp;base=CJI&amp;n=88195&amp;date=18.07.2019&amp;dst=100034&amp;fld=134"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DOF&amp;n=5117&amp;date=18.07.2019" TargetMode="External"/><Relationship Id="rId23" Type="http://schemas.openxmlformats.org/officeDocument/2006/relationships/hyperlink" Target="https://login.consultant.ru/link/?req=doc&amp;base=DOF&amp;n=44300&amp;date=18.07.2019" TargetMode="External"/><Relationship Id="rId28" Type="http://schemas.openxmlformats.org/officeDocument/2006/relationships/hyperlink" Target="https://login.consultant.ru/link/?req=doc&amp;base=DOF&amp;n=44300&amp;date=18.07.2019&amp;dst=100008&amp;fld=134" TargetMode="External"/><Relationship Id="rId36" Type="http://schemas.openxmlformats.org/officeDocument/2006/relationships/hyperlink" Target="https://login.consultant.ru/link/?req=doc&amp;base=DOF&amp;n=5117&amp;date=18.07.2019" TargetMode="External"/><Relationship Id="rId10" Type="http://schemas.openxmlformats.org/officeDocument/2006/relationships/hyperlink" Target="http://mobileonline.garant.ru/" TargetMode="External"/><Relationship Id="rId19" Type="http://schemas.openxmlformats.org/officeDocument/2006/relationships/hyperlink" Target="about:blank" TargetMode="External"/><Relationship Id="rId31" Type="http://schemas.openxmlformats.org/officeDocument/2006/relationships/hyperlink" Target="https://login.consultant.ru/link/?req=doc&amp;base=CJI&amp;n=88195&amp;date=18.07.2019&amp;dst=100034&amp;fld=134"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eq=doc&amp;base=DOF&amp;n=5117&amp;date=18.07.2019" TargetMode="External"/><Relationship Id="rId22" Type="http://schemas.openxmlformats.org/officeDocument/2006/relationships/hyperlink" Target="https://login.consultant.ru/link/?req=doc&amp;base=DOF&amp;n=5118&amp;date=18.07.2019" TargetMode="External"/><Relationship Id="rId27" Type="http://schemas.openxmlformats.org/officeDocument/2006/relationships/hyperlink" Target="https://login.consultant.ru/link/?req=doc&amp;base=DOF&amp;n=44300&amp;date=18.07.2019&amp;dst=100005&amp;fld=134" TargetMode="External"/><Relationship Id="rId30" Type="http://schemas.openxmlformats.org/officeDocument/2006/relationships/hyperlink" Target="https://login.consultant.ru/link/?req=doc&amp;base=CJI&amp;n=88195&amp;date=18.07.2019&amp;dst=100034&amp;fld=134" TargetMode="External"/><Relationship Id="rId35" Type="http://schemas.openxmlformats.org/officeDocument/2006/relationships/hyperlink" Target="https://login.consultant.ru/link/?req=doc&amp;base=DOF&amp;n=44300&amp;date=18.07.2019&amp;dst=100093&amp;fld=134"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4CFA9-CF35-4651-B38B-A4436754C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15427</Words>
  <Characters>87937</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BRYUKHANOVA</dc:creator>
  <cp:lastModifiedBy>Денис Полк</cp:lastModifiedBy>
  <cp:revision>3</cp:revision>
  <cp:lastPrinted>2022-12-16T05:52:00Z</cp:lastPrinted>
  <dcterms:created xsi:type="dcterms:W3CDTF">2022-12-26T10:19:00Z</dcterms:created>
  <dcterms:modified xsi:type="dcterms:W3CDTF">2025-02-04T10:28:00Z</dcterms:modified>
</cp:coreProperties>
</file>